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36" w:rsidRPr="006023B3" w:rsidRDefault="004E5136" w:rsidP="004E5136">
      <w:pPr>
        <w:tabs>
          <w:tab w:val="right" w:pos="1440"/>
        </w:tabs>
        <w:spacing w:line="276" w:lineRule="auto"/>
        <w:jc w:val="both"/>
        <w:rPr>
          <w:rFonts w:cs="B Nazanin"/>
          <w:rtl/>
          <w:lang w:bidi="fa-IR"/>
        </w:rPr>
      </w:pPr>
    </w:p>
    <w:p w:rsidR="004E5136" w:rsidRPr="00CB78DC" w:rsidRDefault="004E5136" w:rsidP="004E5136">
      <w:pPr>
        <w:tabs>
          <w:tab w:val="right" w:pos="1440"/>
        </w:tabs>
        <w:spacing w:line="276" w:lineRule="auto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B273A5">
        <w:rPr>
          <w:rFonts w:ascii="Arial" w:hAnsi="Arial"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-170180</wp:posOffset>
                </wp:positionV>
                <wp:extent cx="977900" cy="792480"/>
                <wp:effectExtent l="0" t="0" r="12700" b="266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36" w:rsidRPr="005E5314" w:rsidRDefault="004E5136" w:rsidP="004E513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تریاژ</w:t>
                            </w:r>
                            <w:r w:rsidR="005F0742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نهایی</w:t>
                            </w:r>
                          </w:p>
                          <w:p w:rsidR="004E5136" w:rsidRPr="005E5314" w:rsidRDefault="004E5136" w:rsidP="004E5136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E5136" w:rsidRPr="005E5314" w:rsidRDefault="004E5136" w:rsidP="004E5136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</w:t>
                            </w:r>
                          </w:p>
                          <w:p w:rsidR="004E5136" w:rsidRPr="005E5314" w:rsidRDefault="004E5136" w:rsidP="004E5136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4E5136" w:rsidRPr="005E5314" w:rsidRDefault="004E5136" w:rsidP="004E5136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4E5136" w:rsidRPr="005E5314" w:rsidRDefault="004E5136" w:rsidP="004E5136">
                            <w:pPr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4E5136" w:rsidRPr="005E5314" w:rsidRDefault="004E5136" w:rsidP="004E5136">
                            <w:pPr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4E5136" w:rsidRPr="005E5314" w:rsidRDefault="004E5136" w:rsidP="004E5136">
                            <w:pPr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5.85pt;margin-top:-13.4pt;width:77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" strokeweight="1pt">
                <v:stroke dashstyle="1 1"/>
                <v:textbox>
                  <w:txbxContent>
                    <w:p w:rsidR="004E5136" w:rsidRPr="005E5314" w:rsidRDefault="004E5136" w:rsidP="004E5136">
                      <w:pPr>
                        <w:jc w:val="center"/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سطح </w:t>
                      </w:r>
                      <w:proofErr w:type="spellStart"/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تریاژ</w:t>
                      </w:r>
                      <w:r w:rsidR="005F0742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نهایی</w:t>
                      </w:r>
                      <w:proofErr w:type="spellEnd"/>
                    </w:p>
                    <w:p w:rsidR="004E5136" w:rsidRPr="005E5314" w:rsidRDefault="004E5136" w:rsidP="004E5136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E5136" w:rsidRPr="005E5314" w:rsidRDefault="004E5136" w:rsidP="004E5136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.................</w:t>
                      </w:r>
                    </w:p>
                    <w:p w:rsidR="004E5136" w:rsidRPr="005E5314" w:rsidRDefault="004E5136" w:rsidP="004E5136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  <w:p w:rsidR="004E5136" w:rsidRPr="005E5314" w:rsidRDefault="004E5136" w:rsidP="004E5136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  <w:p w:rsidR="004E5136" w:rsidRPr="005E5314" w:rsidRDefault="004E5136" w:rsidP="004E5136">
                      <w:pPr>
                        <w:jc w:val="right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  <w:p w:rsidR="004E5136" w:rsidRPr="005E5314" w:rsidRDefault="004E5136" w:rsidP="004E5136">
                      <w:pPr>
                        <w:jc w:val="right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  <w:p w:rsidR="004E5136" w:rsidRPr="005E5314" w:rsidRDefault="004E5136" w:rsidP="004E5136">
                      <w:pPr>
                        <w:jc w:val="right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78DC">
        <w:rPr>
          <w:rFonts w:cs="B Nazanin" w:hint="cs"/>
          <w:b/>
          <w:bCs/>
          <w:sz w:val="22"/>
          <w:szCs w:val="22"/>
          <w:rtl/>
          <w:lang w:bidi="fa-IR"/>
        </w:rPr>
        <w:t xml:space="preserve">کد پذیرش:                                                                              </w:t>
      </w:r>
      <w:r w:rsidRPr="00CB78DC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هوالشافی</w:t>
      </w:r>
    </w:p>
    <w:p w:rsidR="004E5136" w:rsidRPr="00CB78DC" w:rsidRDefault="004E5136" w:rsidP="004E5136">
      <w:pPr>
        <w:tabs>
          <w:tab w:val="right" w:pos="1440"/>
        </w:tabs>
        <w:spacing w:line="276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CB78DC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دانشگاه علوم پزشکی و خدمات بهداشتی درمانی........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</w:t>
      </w:r>
      <w:r w:rsidRPr="00CB78DC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</w:t>
      </w:r>
    </w:p>
    <w:p w:rsidR="004E5136" w:rsidRPr="00CB78DC" w:rsidRDefault="004E5136" w:rsidP="0002147C">
      <w:pPr>
        <w:tabs>
          <w:tab w:val="right" w:pos="1440"/>
        </w:tabs>
        <w:spacing w:line="276" w:lineRule="auto"/>
        <w:jc w:val="center"/>
        <w:rPr>
          <w:rFonts w:ascii="Arial" w:hAnsi="Arial" w:cs="B Nazanin"/>
          <w:b/>
          <w:bCs/>
          <w:sz w:val="22"/>
          <w:szCs w:val="22"/>
          <w:lang w:bidi="fa-IR"/>
        </w:rPr>
      </w:pP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t>فرم تریاژ</w:t>
      </w: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fldChar w:fldCharType="begin"/>
      </w: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instrText xml:space="preserve"> </w:instrText>
      </w:r>
      <w:r w:rsidRPr="00CB78DC">
        <w:rPr>
          <w:rFonts w:ascii="Arial" w:hAnsi="Arial" w:cs="B Nazanin"/>
          <w:b/>
          <w:bCs/>
          <w:sz w:val="22"/>
          <w:szCs w:val="22"/>
          <w:lang w:bidi="fa-IR"/>
        </w:rPr>
        <w:instrText>XE "</w:instrText>
      </w:r>
      <w:r w:rsidRPr="00CB78DC">
        <w:rPr>
          <w:rFonts w:cs="B Nazanin" w:hint="cs"/>
          <w:sz w:val="22"/>
          <w:szCs w:val="22"/>
          <w:rtl/>
          <w:lang w:bidi="fa-IR"/>
        </w:rPr>
        <w:instrText>فرم تریاژ</w:instrText>
      </w:r>
      <w:r w:rsidRPr="00CB78DC">
        <w:rPr>
          <w:rFonts w:cs="B Nazanin"/>
          <w:sz w:val="22"/>
          <w:szCs w:val="22"/>
          <w:rtl/>
          <w:lang w:bidi="fa-IR"/>
        </w:rPr>
        <w:instrText>"</w:instrText>
      </w: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instrText xml:space="preserve"> </w:instrText>
      </w: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fldChar w:fldCharType="end"/>
      </w:r>
      <w:r w:rsidRPr="00CB78DC">
        <w:rPr>
          <w:rFonts w:ascii="Arial" w:hAnsi="Arial" w:cs="B Nazanin"/>
          <w:b/>
          <w:bCs/>
          <w:sz w:val="22"/>
          <w:szCs w:val="22"/>
          <w:rtl/>
          <w:lang w:bidi="fa-IR"/>
        </w:rPr>
        <w:t xml:space="preserve"> </w:t>
      </w:r>
      <w:r w:rsidR="00DC4CCB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اورژانس زایمان</w:t>
      </w:r>
      <w:r w:rsidRPr="00CB78D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 </w:t>
      </w:r>
      <w:r w:rsidR="0002147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بیمار</w:t>
      </w:r>
      <w:r w:rsidRPr="00CB78D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ستان.........</w:t>
      </w: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.....</w:t>
      </w:r>
      <w:r w:rsidRPr="00CB78D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............</w:t>
      </w:r>
      <w:r w:rsidRPr="00CB78D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...</w:t>
      </w:r>
    </w:p>
    <w:p w:rsidR="004E5136" w:rsidRPr="00FE7186" w:rsidRDefault="004E5136" w:rsidP="004E51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F_Lotus" w:hAnsi="F_Lotus" w:cs="B Nazanin"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نام ونام خانوادگی </w:t>
      </w:r>
      <w:r w:rsidR="0002147C">
        <w:rPr>
          <w:rFonts w:ascii="F_Lotus" w:hAnsi="F_Lotus" w:cs="B Nazanin"/>
          <w:sz w:val="22"/>
          <w:szCs w:val="22"/>
          <w:rtl/>
          <w:lang w:bidi="fa-IR"/>
        </w:rPr>
        <w:t>مددجو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: ......................................................................... تاریخ مراجعه:...........................  ساعت مراجعه:.................................</w:t>
      </w:r>
    </w:p>
    <w:p w:rsidR="004E5136" w:rsidRPr="00FE7186" w:rsidRDefault="004E5136" w:rsidP="00FB0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F_Lotus" w:hAnsi="F_Lotus" w:cs="B Nazanin"/>
          <w:b/>
          <w:bCs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سن:      </w:t>
      </w:r>
      <w:r w:rsidRPr="00FE7186">
        <w:rPr>
          <w:rFonts w:ascii="F_Lotus" w:hAnsi="F_Lotus" w:cs="B Nazanin"/>
          <w:sz w:val="22"/>
          <w:szCs w:val="22"/>
          <w:rtl/>
          <w:lang w:val="en-CA" w:bidi="fa-IR"/>
        </w:rPr>
        <w:t xml:space="preserve">              </w:t>
      </w:r>
      <w:r w:rsidRPr="00FE7186">
        <w:rPr>
          <w:rFonts w:ascii="F_Lotus" w:hAnsi="F_Lotus" w:cs="B Nazanin"/>
          <w:b/>
          <w:bCs/>
          <w:sz w:val="22"/>
          <w:szCs w:val="22"/>
          <w:rtl/>
          <w:lang w:val="en-CA" w:bidi="fa-IR"/>
        </w:rPr>
        <w:t xml:space="preserve">    </w:t>
      </w:r>
      <w:r w:rsidR="00FB040D" w:rsidRPr="00FE7186">
        <w:rPr>
          <w:rFonts w:ascii="F_Lotus" w:hAnsi="F_Lotus" w:cs="B Nazanin"/>
          <w:sz w:val="22"/>
          <w:szCs w:val="22"/>
          <w:rtl/>
          <w:lang w:bidi="fa-IR"/>
        </w:rPr>
        <w:t>باردار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 xml:space="preserve">       </w:t>
      </w:r>
      <w:bookmarkStart w:id="0" w:name="_GoBack"/>
      <w:bookmarkEnd w:id="0"/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 xml:space="preserve">      </w:t>
      </w:r>
      <w:r w:rsidR="00FB040D" w:rsidRPr="00FE7186">
        <w:rPr>
          <w:rFonts w:ascii="F_Lotus" w:hAnsi="F_Lotus" w:cs="B Nazanin"/>
          <w:sz w:val="22"/>
          <w:szCs w:val="22"/>
          <w:rtl/>
          <w:lang w:bidi="fa-IR"/>
        </w:rPr>
        <w:t>غیر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باردار</w:t>
      </w:r>
      <w:r w:rsidRPr="00FE7186">
        <w:rPr>
          <w:rFonts w:ascii="F_Lotus" w:hAnsi="F_Lotus" w:cs="B Nazanin"/>
          <w:b/>
          <w:bCs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 xml:space="preserve">         </w:t>
      </w:r>
    </w:p>
    <w:p w:rsidR="00FB040D" w:rsidRPr="00FE7186" w:rsidRDefault="004E5136" w:rsidP="00FB0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F_Lotus" w:hAnsi="F_Lotus" w:cs="B Nazanin"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 xml:space="preserve">نحوه ارجاع:       </w:t>
      </w:r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ab/>
        <w:t xml:space="preserve"> 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آمبولانس 115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ab/>
        <w:t xml:space="preserve"> آمبولانس خصوصی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ab/>
        <w:t>وسیله شخصی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ab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ab/>
        <w:t xml:space="preserve">امدادهوایی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</w:t>
      </w:r>
      <w:r w:rsidR="00FB040D"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   سایر</w:t>
      </w:r>
      <w:r w:rsidR="00FB040D"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</w:p>
    <w:p w:rsidR="004E5136" w:rsidRPr="00FE7186" w:rsidRDefault="00FB040D" w:rsidP="00FB0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F_Lotus" w:hAnsi="F_Lotus" w:cs="B Nazanin"/>
          <w:b/>
          <w:bCs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b/>
          <w:bCs/>
          <w:sz w:val="22"/>
          <w:szCs w:val="22"/>
          <w:rtl/>
          <w:lang w:bidi="fa-IR"/>
        </w:rPr>
        <w:t>نحوه ورود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: با برانکارد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با ویلچر 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  با پای خود 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 باهمراه 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بدون همراه 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     سایر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</w:p>
    <w:p w:rsidR="004E5136" w:rsidRPr="00FE7186" w:rsidRDefault="004E5136" w:rsidP="004E51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F_Lotus" w:hAnsi="F_Lotus" w:cs="B Nazanin"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مراجعه 24 ساعت قبل </w:t>
      </w:r>
      <w:r w:rsidRPr="00FE7186">
        <w:rPr>
          <w:rFonts w:ascii="F_Lotus" w:hAnsi="F_Lotus" w:cs="B Nazanin"/>
          <w:sz w:val="22"/>
          <w:szCs w:val="22"/>
          <w:lang w:bidi="fa-IR"/>
        </w:rPr>
        <w:sym w:font="Wingdings" w:char="F06F"/>
      </w:r>
    </w:p>
    <w:p w:rsidR="004E5136" w:rsidRPr="00FE7186" w:rsidRDefault="004E5136" w:rsidP="004E5136">
      <w:pPr>
        <w:pBdr>
          <w:top w:val="single" w:sz="4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F_Lotus" w:hAnsi="F_Lotus" w:cs="B Nazanin"/>
          <w:sz w:val="22"/>
          <w:szCs w:val="22"/>
          <w:rtl/>
          <w:lang w:bidi="fa-IR"/>
        </w:rPr>
      </w:pPr>
      <w:r w:rsidRPr="00FE7186">
        <w:rPr>
          <w:rFonts w:ascii="F_Lotus" w:hAnsi="F_Lotus" w:cs="B Nazanin"/>
          <w:sz w:val="22"/>
          <w:szCs w:val="22"/>
          <w:rtl/>
          <w:lang w:bidi="fa-IR"/>
        </w:rPr>
        <w:t xml:space="preserve">شکایت اصلی </w:t>
      </w:r>
      <w:r w:rsidR="0002147C">
        <w:rPr>
          <w:rFonts w:ascii="F_Lotus" w:hAnsi="F_Lotus" w:cs="B Nazanin"/>
          <w:sz w:val="22"/>
          <w:szCs w:val="22"/>
          <w:rtl/>
          <w:lang w:bidi="fa-IR"/>
        </w:rPr>
        <w:t>مددجو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:</w:t>
      </w:r>
      <w:r w:rsidRPr="00FE7186">
        <w:rPr>
          <w:rFonts w:ascii="F_Lotus" w:hAnsi="F_Lotus" w:cs="B Nazanin" w:hint="cs"/>
          <w:sz w:val="22"/>
          <w:szCs w:val="22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4E5136" w:rsidRPr="00CB78DC" w:rsidRDefault="004E5136" w:rsidP="004E5136">
      <w:pPr>
        <w:pBdr>
          <w:top w:val="single" w:sz="4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FE7186">
        <w:rPr>
          <w:rFonts w:ascii="F_Lotus" w:hAnsi="F_Lotus" w:cs="B Nazanin" w:hint="cs"/>
          <w:sz w:val="22"/>
          <w:szCs w:val="22"/>
          <w:rtl/>
          <w:lang w:bidi="fa-IR"/>
        </w:rPr>
        <w:t xml:space="preserve">سابقه 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حساسیت دارویی و غذا</w:t>
      </w:r>
      <w:r w:rsidRPr="00FE7186">
        <w:rPr>
          <w:rFonts w:ascii="F_Lotus" w:hAnsi="F_Lotus" w:cs="B Nazanin" w:hint="cs"/>
          <w:sz w:val="22"/>
          <w:szCs w:val="22"/>
          <w:rtl/>
          <w:lang w:bidi="fa-IR"/>
        </w:rPr>
        <w:t>ی</w:t>
      </w:r>
      <w:r w:rsidRPr="00FE7186">
        <w:rPr>
          <w:rFonts w:ascii="F_Lotus" w:hAnsi="F_Lotus" w:cs="B Nazanin"/>
          <w:sz w:val="22"/>
          <w:szCs w:val="22"/>
          <w:rtl/>
          <w:lang w:bidi="fa-IR"/>
        </w:rPr>
        <w:t>ی</w:t>
      </w:r>
      <w:r w:rsidRPr="00FB040D">
        <w:rPr>
          <w:rFonts w:ascii="Arial" w:hAnsi="Arial" w:cs="B Nazanin"/>
          <w:sz w:val="22"/>
          <w:szCs w:val="22"/>
          <w:rtl/>
          <w:lang w:bidi="fa-IR"/>
        </w:rPr>
        <w:t>:</w:t>
      </w:r>
      <w:r w:rsidRPr="00FB040D">
        <w:rPr>
          <w:rFonts w:ascii="Arial" w:hAnsi="Arial" w:cs="B Nazanin" w:hint="cs"/>
          <w:sz w:val="22"/>
          <w:szCs w:val="22"/>
          <w:rtl/>
          <w:lang w:bidi="fa-IR"/>
        </w:rPr>
        <w:t>..</w:t>
      </w:r>
      <w:r w:rsidRPr="00CB78D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4E5136" w:rsidRPr="00CB78DC" w:rsidRDefault="004E5136" w:rsidP="004E5136">
      <w:pP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rtl/>
        </w:rPr>
      </w:pPr>
      <w:r w:rsidRPr="00CB78DC">
        <w:rPr>
          <w:rFonts w:ascii="Arial" w:hAnsi="Arial" w:cs="B Nazanin"/>
          <w:b/>
          <w:bCs/>
          <w:noProof/>
          <w:sz w:val="22"/>
          <w:szCs w:val="22"/>
          <w:rtl/>
        </w:rPr>
        <w:t xml:space="preserve">شرایط </w:t>
      </w:r>
      <w:r w:rsidRPr="00CB78DC">
        <w:rPr>
          <w:rFonts w:ascii="Arial" w:hAnsi="Arial" w:cs="B Nazanin" w:hint="cs"/>
          <w:b/>
          <w:bCs/>
          <w:noProof/>
          <w:sz w:val="22"/>
          <w:szCs w:val="22"/>
          <w:rtl/>
        </w:rPr>
        <w:t>تهدید کننده</w:t>
      </w:r>
      <w:r w:rsidRPr="00CB78DC">
        <w:rPr>
          <w:rFonts w:ascii="Arial" w:hAnsi="Arial" w:cs="B Nazanin"/>
          <w:b/>
          <w:bCs/>
          <w:noProof/>
          <w:sz w:val="22"/>
          <w:szCs w:val="22"/>
          <w:rtl/>
        </w:rPr>
        <w:t xml:space="preserve"> حیات</w:t>
      </w:r>
      <w:r w:rsidRPr="00CB78DC">
        <w:rPr>
          <w:rFonts w:ascii="Arial" w:hAnsi="Arial" w:cs="B Nazanin" w:hint="cs"/>
          <w:b/>
          <w:bCs/>
          <w:noProof/>
          <w:sz w:val="22"/>
          <w:szCs w:val="22"/>
          <w:rtl/>
        </w:rPr>
        <w:t xml:space="preserve"> </w:t>
      </w:r>
      <w:r w:rsidRPr="00CB78DC">
        <w:rPr>
          <w:rFonts w:ascii="Arial" w:hAnsi="Arial" w:cs="B Nazanin"/>
          <w:b/>
          <w:bCs/>
          <w:noProof/>
          <w:sz w:val="22"/>
          <w:szCs w:val="22"/>
          <w:rtl/>
        </w:rPr>
        <w:t>(سطح 1)</w:t>
      </w:r>
    </w:p>
    <w:p w:rsidR="00FB040D" w:rsidRPr="00FB040D" w:rsidRDefault="00FB040D" w:rsidP="00FB04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سطح 1 : شرایط تهدید کننده حیات</w:t>
      </w:r>
    </w:p>
    <w:p w:rsidR="00FB040D" w:rsidRPr="00FB040D" w:rsidRDefault="00FB040D" w:rsidP="00FB04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مصادیق مادر:           سطح هوشیاری مددجو :</w:t>
      </w:r>
      <w:r w:rsidRPr="00FB040D">
        <w:rPr>
          <w:rFonts w:ascii="Arial" w:hAnsi="Arial" w:cs="B Nazanin"/>
          <w:noProof/>
          <w:sz w:val="22"/>
          <w:szCs w:val="22"/>
        </w:rPr>
        <w:t xml:space="preserve">      A        V      P       U        </w:t>
      </w:r>
    </w:p>
    <w:p w:rsidR="00FB040D" w:rsidRDefault="00FB040D" w:rsidP="00FB04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مخاطره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راه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هوایی</w:t>
      </w:r>
      <w:r w:rsidRPr="00FB040D">
        <w:rPr>
          <w:rFonts w:ascii="Arial" w:hAnsi="Arial" w:cs="B Nazanin"/>
          <w:noProof/>
          <w:sz w:val="22"/>
          <w:szCs w:val="22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سیانوز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علایم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شوک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تشنج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تروما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خونریزی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شدید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واژینال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(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دفع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لخته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)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زایمان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قریب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الوقوع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</w:t>
      </w:r>
    </w:p>
    <w:p w:rsidR="00F22FE0" w:rsidRPr="00FB040D" w:rsidRDefault="00F22FE0" w:rsidP="005F074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  <w:rtl/>
          <w:lang w:bidi="fa-IR"/>
        </w:rPr>
      </w:pPr>
      <w:r>
        <w:rPr>
          <w:rFonts w:ascii="Arial" w:hAnsi="Arial" w:cs="B Nazanin" w:hint="cs"/>
          <w:noProof/>
          <w:sz w:val="22"/>
          <w:szCs w:val="22"/>
          <w:rtl/>
          <w:lang w:bidi="fa-IR"/>
        </w:rPr>
        <w:t>سردرد شدید</w:t>
      </w:r>
      <w:r w:rsidR="005F0742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تاری دید</w:t>
      </w:r>
      <w:r w:rsidR="005F0742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="005F0742">
        <w:rPr>
          <w:rFonts w:ascii="Arial" w:hAnsi="Arial" w:cs="B Nazanin" w:hint="cs"/>
          <w:noProof/>
          <w:sz w:val="22"/>
          <w:szCs w:val="22"/>
          <w:rtl/>
        </w:rPr>
        <w:t xml:space="preserve">  </w:t>
      </w:r>
      <w:r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     درد اپی گاستر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</w:p>
    <w:p w:rsidR="00FB040D" w:rsidRPr="00FB040D" w:rsidRDefault="00FB040D" w:rsidP="00FB04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مصادیق جنین:</w:t>
      </w:r>
    </w:p>
    <w:p w:rsidR="00FB040D" w:rsidRPr="00FB040D" w:rsidRDefault="00FB040D" w:rsidP="00F22FE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noProof/>
          <w:sz w:val="22"/>
          <w:szCs w:val="22"/>
          <w:rtl/>
        </w:rPr>
      </w:pP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</w:t>
      </w:r>
      <w:r w:rsidR="00F22FE0">
        <w:rPr>
          <w:rFonts w:ascii="Arial" w:hAnsi="Arial" w:cs="B Nazanin" w:hint="cs"/>
          <w:noProof/>
          <w:sz w:val="22"/>
          <w:szCs w:val="22"/>
          <w:rtl/>
          <w:lang w:bidi="fa-IR"/>
        </w:rPr>
        <w:t>احساس بیرون زدگی بندناف توسط مادر</w:t>
      </w:r>
      <w:r w:rsidRPr="00F22FE0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22FE0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   </w:t>
      </w:r>
      <w:r w:rsidRPr="00FB040D">
        <w:rPr>
          <w:rFonts w:ascii="Arial" w:hAnsi="Arial" w:cs="B Nazanin" w:hint="cs"/>
          <w:i/>
          <w:iCs/>
          <w:noProof/>
          <w:sz w:val="22"/>
          <w:szCs w:val="22"/>
          <w:rtl/>
          <w:lang w:bidi="fa-IR"/>
        </w:rPr>
        <w:t xml:space="preserve">  عدم حرکت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در جنین بالای 25 هفته </w:t>
      </w:r>
      <w:r w:rsidRPr="00FB040D">
        <w:rPr>
          <w:rFonts w:ascii="Arial" w:hAnsi="Arial" w:cs="B Nazanin" w:hint="cs"/>
          <w:noProof/>
          <w:sz w:val="22"/>
          <w:szCs w:val="22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 </w:t>
      </w:r>
    </w:p>
    <w:p w:rsidR="004E5136" w:rsidRPr="00B26458" w:rsidRDefault="004E5136" w:rsidP="00FB04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440"/>
        </w:tabs>
        <w:spacing w:line="276" w:lineRule="auto"/>
        <w:rPr>
          <w:rFonts w:ascii="Arial" w:hAnsi="Arial" w:cs="B Nazanin"/>
          <w:b/>
          <w:bCs/>
          <w:noProof/>
          <w:sz w:val="22"/>
          <w:szCs w:val="22"/>
          <w:rtl/>
        </w:rPr>
      </w:pPr>
      <w:r>
        <w:rPr>
          <w:rFonts w:ascii="Arial" w:hAnsi="Arial" w:cs="B Nazanin" w:hint="cs"/>
          <w:b/>
          <w:bCs/>
          <w:noProof/>
          <w:sz w:val="22"/>
          <w:szCs w:val="22"/>
          <w:rtl/>
        </w:rPr>
        <w:t xml:space="preserve">     </w:t>
      </w:r>
      <w:r w:rsidRPr="00CB78DC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 </w:t>
      </w:r>
    </w:p>
    <w:p w:rsidR="004E5136" w:rsidRPr="00CB78DC" w:rsidRDefault="0002147C" w:rsidP="0002147C">
      <w:pP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</w:pPr>
      <w:r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مددجو</w:t>
      </w:r>
      <w:r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>یا</w:t>
      </w:r>
      <w:r w:rsidR="004E5136" w:rsidRPr="00CB78D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ن پر خطر (سطح 2)</w:t>
      </w:r>
    </w:p>
    <w:p w:rsidR="00FB040D" w:rsidRPr="00FB040D" w:rsidRDefault="00FB040D" w:rsidP="00FB040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لتارژی و خواب آلودگی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دیسترس شدید تنفسی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درد شدید همراه با بیقراری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</w:t>
      </w:r>
    </w:p>
    <w:p w:rsidR="00FB040D" w:rsidRPr="00FB040D" w:rsidRDefault="00FB040D" w:rsidP="00A9628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انقباضات تتانیک رحم 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i/>
          <w:iCs/>
          <w:noProof/>
          <w:sz w:val="22"/>
          <w:szCs w:val="22"/>
          <w:rtl/>
          <w:lang w:bidi="fa-IR"/>
        </w:rPr>
        <w:t xml:space="preserve">   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تب بالای 39 درجه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</w:t>
      </w:r>
      <w:r w:rsidRPr="00FB040D">
        <w:rPr>
          <w:rFonts w:ascii="Arial" w:hAnsi="Arial" w:cs="B Nazanin" w:hint="cs"/>
          <w:i/>
          <w:iCs/>
          <w:noProof/>
          <w:sz w:val="22"/>
          <w:szCs w:val="22"/>
          <w:rtl/>
          <w:lang w:bidi="fa-IR"/>
        </w:rPr>
        <w:t xml:space="preserve">  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پارگی کیسه آب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</w:t>
      </w:r>
      <w:r w:rsidRPr="00FB040D">
        <w:rPr>
          <w:rFonts w:ascii="Arial" w:hAnsi="Arial" w:cs="B Nazanin" w:hint="cs"/>
          <w:i/>
          <w:iCs/>
          <w:noProof/>
          <w:sz w:val="22"/>
          <w:szCs w:val="22"/>
          <w:rtl/>
          <w:lang w:bidi="fa-IR"/>
        </w:rPr>
        <w:t xml:space="preserve">         </w:t>
      </w:r>
      <w:r w:rsidR="00A9628D">
        <w:rPr>
          <w:rFonts w:ascii="Arial" w:hAnsi="Arial" w:cs="B Nazanin" w:hint="cs"/>
          <w:noProof/>
          <w:sz w:val="22"/>
          <w:szCs w:val="22"/>
          <w:rtl/>
          <w:lang w:bidi="fa-IR"/>
        </w:rPr>
        <w:t>استفراغ شدید بالای 24 هفته حاملگی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      کاهش حرکات جنین در جنین بالای 25 هفته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  خونریزی خفیف تا متوسط واژینال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</w:p>
    <w:p w:rsidR="00FB040D" w:rsidRPr="00FB040D" w:rsidRDefault="00FB040D" w:rsidP="00FB040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افت های قلب جنین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انقباضات شدید رحمی در مادران با سابقه دوباریا بیشتر سزارین یا جراحی روی رحم 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Symbol" w:char="F0F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</w:t>
      </w:r>
    </w:p>
    <w:p w:rsidR="004E5136" w:rsidRPr="00FB040D" w:rsidRDefault="004E5136" w:rsidP="004E51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105410</wp:posOffset>
                </wp:positionV>
                <wp:extent cx="251460" cy="210820"/>
                <wp:effectExtent l="0" t="0" r="15240" b="1778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541B0" id="Oval 14" o:spid="_x0000_s1026" style="position:absolute;margin-left:629.1pt;margin-top:8.3pt;width:19.8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"/>
            </w:pict>
          </mc:Fallback>
        </mc:AlternateContent>
      </w:r>
      <w:r w:rsidRPr="00FB040D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105410</wp:posOffset>
                </wp:positionV>
                <wp:extent cx="251460" cy="210820"/>
                <wp:effectExtent l="0" t="0" r="15240" b="1778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A76E1" id="Oval 13" o:spid="_x0000_s1026" style="position:absolute;margin-left:629.1pt;margin-top:8.3pt;width:19.8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"/>
            </w:pict>
          </mc:Fallback>
        </mc:AlternateConten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>سابقه پزشکی:.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.................................................................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سابقه دارو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ی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>ی</w:t>
      </w:r>
      <w:r w:rsidRPr="00FB040D">
        <w:rPr>
          <w:rFonts w:ascii="Arial" w:hAnsi="Arial" w:cs="B Nazanin"/>
          <w:sz w:val="22"/>
          <w:szCs w:val="22"/>
          <w:rtl/>
          <w:lang w:bidi="fa-IR"/>
        </w:rPr>
        <w:t>:</w:t>
      </w:r>
      <w:r w:rsidRPr="00FB040D">
        <w:rPr>
          <w:rFonts w:ascii="Arial" w:hAnsi="Arial" w:cs="B Nazanin" w:hint="cs"/>
          <w:sz w:val="22"/>
          <w:szCs w:val="22"/>
          <w:rtl/>
          <w:lang w:bidi="fa-IR"/>
        </w:rPr>
        <w:t>.........................................................</w:t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</w:p>
    <w:p w:rsidR="004E5136" w:rsidRPr="00CB78DC" w:rsidRDefault="004E5136" w:rsidP="00FB040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علایم حیاتی</w:t>
      </w:r>
      <w:r w:rsidRPr="00FB040D">
        <w:rPr>
          <w:rFonts w:ascii="Arial" w:hAnsi="Arial" w:cs="B Nazanin" w:hint="cs"/>
          <w:noProof/>
          <w:sz w:val="32"/>
          <w:szCs w:val="32"/>
          <w:vertAlign w:val="superscript"/>
          <w:rtl/>
          <w:lang w:bidi="fa-IR"/>
        </w:rPr>
        <w:t>*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fldChar w:fldCharType="begin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instrText xml:space="preserve"> </w:instrTex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instrText>XE</w:instrText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instrText xml:space="preserve"> "</w:instrText>
      </w:r>
      <w:r w:rsidRPr="00FB040D">
        <w:rPr>
          <w:rFonts w:ascii="Arial" w:hAnsi="Arial" w:cs="B Nazanin" w:hint="cs"/>
          <w:noProof/>
          <w:sz w:val="22"/>
          <w:szCs w:val="22"/>
          <w:rtl/>
        </w:rPr>
        <w:instrText>علایم حیاتی</w:instrText>
      </w:r>
      <w:r w:rsidRPr="00FB040D">
        <w:rPr>
          <w:rFonts w:ascii="Arial" w:hAnsi="Arial" w:cs="B Nazanin"/>
          <w:noProof/>
          <w:sz w:val="22"/>
          <w:szCs w:val="22"/>
          <w:rtl/>
        </w:rPr>
        <w:instrText>"</w:instrTex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instrText xml:space="preserve"> </w:instrTex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fldChar w:fldCharType="end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: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  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</w:t>
      </w:r>
      <w:r w:rsidRPr="00FB040D">
        <w:rPr>
          <w:rFonts w:ascii="Arial" w:hAnsi="Arial" w:cs="B Nazanin" w:hint="cs"/>
          <w:noProof/>
          <w:sz w:val="22"/>
          <w:szCs w:val="22"/>
          <w:rtl/>
        </w:rPr>
        <w:t xml:space="preserve">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cs="B Nazanin"/>
          <w:noProof/>
          <w:sz w:val="22"/>
          <w:szCs w:val="22"/>
          <w:lang w:bidi="fa-IR"/>
        </w:rPr>
        <w:t>BP</w:t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t xml:space="preserve">: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    PR:      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RR:        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             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T: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            </w:t>
      </w:r>
      <w:r w:rsidR="00FB040D">
        <w:rPr>
          <w:rFonts w:cs="B Nazanin"/>
          <w:noProof/>
          <w:sz w:val="22"/>
          <w:szCs w:val="22"/>
          <w:lang w:bidi="fa-IR"/>
        </w:rPr>
        <w:t>FHR:</w:t>
      </w:r>
      <w:r w:rsidRPr="00B26458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 xml:space="preserve"> </w:t>
      </w:r>
    </w:p>
    <w:p w:rsidR="004E5136" w:rsidRPr="00CB78DC" w:rsidRDefault="0002147C" w:rsidP="0002147C">
      <w:pP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</w:pPr>
      <w:r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مددجو</w:t>
      </w:r>
      <w:r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>یا</w:t>
      </w:r>
      <w:r w:rsidR="004E5136" w:rsidRPr="00CB78D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ن سطح 3:</w:t>
      </w:r>
    </w:p>
    <w:p w:rsidR="004E5136" w:rsidRPr="00FB040D" w:rsidRDefault="004E5136" w:rsidP="004E51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تعداد تسهیلات مورد نیاز </w:t>
      </w:r>
      <w:r w:rsidR="0002147C">
        <w:rPr>
          <w:rFonts w:ascii="Arial" w:hAnsi="Arial" w:cs="B Nazanin"/>
          <w:noProof/>
          <w:sz w:val="22"/>
          <w:szCs w:val="22"/>
          <w:rtl/>
          <w:lang w:bidi="fa-IR"/>
        </w:rPr>
        <w:t>مددجو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در اورژانس:   2 و بیشتر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</w:p>
    <w:p w:rsidR="004E5136" w:rsidRPr="00CB78DC" w:rsidRDefault="004E5136" w:rsidP="00FB0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pos="1440"/>
        </w:tabs>
        <w:spacing w:line="276" w:lineRule="auto"/>
        <w:jc w:val="both"/>
        <w:rPr>
          <w:rFonts w:cs="B Nazanin"/>
          <w:b/>
          <w:bCs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علایم حیاتی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fldChar w:fldCharType="begin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instrText xml:space="preserve"> </w:instrTex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instrText>XE</w:instrText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instrText xml:space="preserve"> "</w:instrText>
      </w:r>
      <w:r w:rsidRPr="00FB040D">
        <w:rPr>
          <w:rFonts w:ascii="Arial" w:hAnsi="Arial" w:cs="B Nazanin" w:hint="cs"/>
          <w:noProof/>
          <w:sz w:val="22"/>
          <w:szCs w:val="22"/>
          <w:rtl/>
        </w:rPr>
        <w:instrText>علایم حیاتی</w:instrText>
      </w:r>
      <w:r w:rsidRPr="00FB040D">
        <w:rPr>
          <w:rFonts w:ascii="Arial" w:hAnsi="Arial" w:cs="B Nazanin"/>
          <w:noProof/>
          <w:sz w:val="22"/>
          <w:szCs w:val="22"/>
          <w:rtl/>
        </w:rPr>
        <w:instrText>"</w:instrTex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instrText xml:space="preserve"> </w:instrTex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fldChar w:fldCharType="end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: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  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</w:t>
      </w:r>
      <w:r w:rsidRPr="00FB040D">
        <w:rPr>
          <w:rFonts w:ascii="Arial" w:hAnsi="Arial" w:cs="B Nazanin" w:hint="cs"/>
          <w:noProof/>
          <w:sz w:val="22"/>
          <w:szCs w:val="22"/>
          <w:rtl/>
        </w:rPr>
        <w:t xml:space="preserve"> 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cs="B Nazanin"/>
          <w:noProof/>
          <w:sz w:val="22"/>
          <w:szCs w:val="22"/>
          <w:lang w:bidi="fa-IR"/>
        </w:rPr>
        <w:t>BP</w:t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t xml:space="preserve">: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    PR:      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RR:        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                  </w:t>
      </w:r>
      <w:r w:rsidRPr="00FB040D">
        <w:rPr>
          <w:rFonts w:cs="B Nazanin"/>
          <w:noProof/>
          <w:sz w:val="22"/>
          <w:szCs w:val="22"/>
          <w:lang w:bidi="fa-IR"/>
        </w:rPr>
        <w:t xml:space="preserve">    T:</w:t>
      </w:r>
      <w:r w:rsidRPr="00FB040D">
        <w:rPr>
          <w:rFonts w:cs="B Nazanin" w:hint="cs"/>
          <w:noProof/>
          <w:sz w:val="22"/>
          <w:szCs w:val="22"/>
          <w:rtl/>
          <w:lang w:bidi="fa-IR"/>
        </w:rPr>
        <w:t xml:space="preserve">              </w:t>
      </w:r>
      <w:r w:rsidR="00FB040D">
        <w:rPr>
          <w:rFonts w:cs="B Nazanin"/>
          <w:noProof/>
          <w:sz w:val="22"/>
          <w:szCs w:val="22"/>
          <w:lang w:bidi="fa-IR"/>
        </w:rPr>
        <w:t>FHR:</w:t>
      </w:r>
    </w:p>
    <w:p w:rsidR="004E5136" w:rsidRPr="00CB78DC" w:rsidRDefault="004E5136" w:rsidP="004E5136">
      <w:pPr>
        <w:tabs>
          <w:tab w:val="right" w:pos="144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</w:pPr>
      <w:r w:rsidRPr="00CB78D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 xml:space="preserve">سایر </w:t>
      </w:r>
      <w:r w:rsidR="0002147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مددجو</w:t>
      </w:r>
      <w:r w:rsidR="0002147C"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>ی</w:t>
      </w:r>
      <w:r w:rsidRPr="00CB78D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 xml:space="preserve">ان (سطح </w:t>
      </w:r>
      <w:r w:rsidRPr="00CB78DC"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>4</w:t>
      </w:r>
      <w:r w:rsidRPr="00CB78DC">
        <w:rPr>
          <w:rFonts w:ascii="Arial" w:hAnsi="Arial" w:cs="B Nazanin"/>
          <w:b/>
          <w:bCs/>
          <w:noProof/>
          <w:sz w:val="22"/>
          <w:szCs w:val="22"/>
          <w:lang w:bidi="fa-IR"/>
        </w:rPr>
        <w:t xml:space="preserve"> </w:t>
      </w:r>
      <w:r w:rsidRPr="00CB78DC">
        <w:rPr>
          <w:rFonts w:ascii="Arial" w:hAnsi="Arial" w:cs="B Nazanin"/>
          <w:b/>
          <w:bCs/>
          <w:noProof/>
          <w:sz w:val="22"/>
          <w:szCs w:val="22"/>
          <w:rtl/>
          <w:lang w:bidi="fa-IR"/>
        </w:rPr>
        <w:t>و 5)</w:t>
      </w:r>
      <w:r w:rsidRPr="00CB78DC">
        <w:rPr>
          <w:rFonts w:ascii="Arial" w:hAnsi="Arial" w:cs="B Nazanin" w:hint="cs"/>
          <w:b/>
          <w:bCs/>
          <w:noProof/>
          <w:sz w:val="22"/>
          <w:szCs w:val="22"/>
          <w:rtl/>
          <w:lang w:bidi="fa-IR"/>
        </w:rPr>
        <w:t>:</w:t>
      </w:r>
    </w:p>
    <w:p w:rsidR="004E5136" w:rsidRPr="00FB040D" w:rsidRDefault="004E5136" w:rsidP="004E51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تعداد تسهیلات مورد نیاز </w:t>
      </w:r>
      <w:r w:rsidR="0002147C">
        <w:rPr>
          <w:rFonts w:ascii="Arial" w:hAnsi="Arial" w:cs="B Nazanin"/>
          <w:noProof/>
          <w:sz w:val="22"/>
          <w:szCs w:val="22"/>
          <w:rtl/>
          <w:lang w:bidi="fa-IR"/>
        </w:rPr>
        <w:t>مددجو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در اورژانس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:                              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1 مورد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 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</w:t>
      </w:r>
      <w:r w:rsidRPr="00FB040D">
        <w:rPr>
          <w:rFonts w:ascii="Arial" w:hAnsi="Arial" w:cs="B Nazanin"/>
          <w:noProof/>
          <w:sz w:val="22"/>
          <w:szCs w:val="22"/>
          <w:rtl/>
          <w:lang w:bidi="fa-IR"/>
        </w:rPr>
        <w:t xml:space="preserve">    هیچ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/>
          <w:noProof/>
          <w:sz w:val="22"/>
          <w:szCs w:val="22"/>
          <w:lang w:bidi="fa-IR"/>
        </w:rPr>
        <w:tab/>
      </w:r>
    </w:p>
    <w:p w:rsidR="004E5136" w:rsidRPr="00CB78DC" w:rsidRDefault="004E5136" w:rsidP="004E5136">
      <w:pPr>
        <w:tabs>
          <w:tab w:val="right" w:pos="1440"/>
          <w:tab w:val="left" w:pos="2812"/>
          <w:tab w:val="center" w:pos="4680"/>
          <w:tab w:val="left" w:pos="6276"/>
          <w:tab w:val="left" w:pos="7866"/>
          <w:tab w:val="right" w:pos="9360"/>
        </w:tabs>
        <w:spacing w:line="276" w:lineRule="auto"/>
        <w:jc w:val="both"/>
        <w:rPr>
          <w:rFonts w:ascii="Arial" w:hAnsi="Arial" w:cs="B Nazanin"/>
          <w:b/>
          <w:bCs/>
          <w:noProof/>
          <w:sz w:val="22"/>
          <w:szCs w:val="22"/>
          <w:bdr w:val="single" w:sz="12" w:space="0" w:color="auto"/>
          <w:lang w:bidi="fa-IR"/>
        </w:rPr>
      </w:pPr>
    </w:p>
    <w:p w:rsidR="004E5136" w:rsidRPr="00FB040D" w:rsidRDefault="004E5136" w:rsidP="004E5136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1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سطح تریاژ </w:t>
      </w:r>
      <w:r w:rsidR="0002147C">
        <w:rPr>
          <w:rFonts w:ascii="Arial" w:hAnsi="Arial" w:cs="B Nazanin" w:hint="cs"/>
          <w:noProof/>
          <w:sz w:val="22"/>
          <w:szCs w:val="22"/>
          <w:rtl/>
          <w:lang w:bidi="fa-IR"/>
        </w:rPr>
        <w:t>مددجو</w:t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:                5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4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3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 2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 xml:space="preserve">                1 </w:t>
      </w:r>
      <w:r w:rsidRPr="00FB040D">
        <w:rPr>
          <w:rFonts w:ascii="Arial" w:hAnsi="Arial" w:cs="B Nazanin" w:hint="cs"/>
          <w:noProof/>
          <w:sz w:val="22"/>
          <w:szCs w:val="22"/>
          <w:lang w:bidi="fa-IR"/>
        </w:rPr>
        <w:sym w:font="Wingdings" w:char="F06F"/>
      </w:r>
    </w:p>
    <w:p w:rsidR="004E5136" w:rsidRPr="00FB040D" w:rsidRDefault="004E5136" w:rsidP="004E5136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1" w:color="auto"/>
        </w:pBdr>
        <w:tabs>
          <w:tab w:val="right" w:pos="1440"/>
        </w:tabs>
        <w:spacing w:line="276" w:lineRule="auto"/>
        <w:jc w:val="both"/>
        <w:rPr>
          <w:rFonts w:ascii="Arial" w:hAnsi="Arial" w:cs="B Nazanin"/>
          <w:noProof/>
          <w:sz w:val="22"/>
          <w:szCs w:val="22"/>
          <w:rtl/>
          <w:lang w:bidi="fa-IR"/>
        </w:rPr>
      </w:pPr>
      <w:r w:rsidRPr="00FB040D">
        <w:rPr>
          <w:rFonts w:ascii="Arial" w:hAnsi="Arial" w:cs="B Nazanin" w:hint="cs"/>
          <w:noProof/>
          <w:sz w:val="22"/>
          <w:szCs w:val="22"/>
          <w:rtl/>
          <w:lang w:bidi="fa-IR"/>
        </w:rPr>
        <w:t>ارجاع به کدام قسمت بخش اورژانس: ....................................</w:t>
      </w:r>
    </w:p>
    <w:p w:rsidR="004E5136" w:rsidRPr="000F2616" w:rsidRDefault="004E5136" w:rsidP="00DC4CCB">
      <w:pPr>
        <w:tabs>
          <w:tab w:val="right" w:pos="1440"/>
        </w:tabs>
        <w:spacing w:line="276" w:lineRule="auto"/>
        <w:jc w:val="both"/>
        <w:rPr>
          <w:rFonts w:cs="B Nazanin"/>
          <w:rtl/>
          <w:lang w:bidi="fa-IR"/>
        </w:rPr>
      </w:pPr>
      <w:r w:rsidRPr="00CB78DC">
        <w:rPr>
          <w:rFonts w:cs="B Nazanin" w:hint="cs"/>
          <w:rtl/>
          <w:lang w:bidi="fa-IR"/>
        </w:rPr>
        <w:t>*</w:t>
      </w:r>
      <w:r w:rsidRPr="00107EA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ثبت علایم حیاتی برای </w:t>
      </w:r>
      <w:r w:rsidR="0002147C">
        <w:rPr>
          <w:rFonts w:cs="B Nazanin" w:hint="cs"/>
          <w:rtl/>
          <w:lang w:bidi="fa-IR"/>
        </w:rPr>
        <w:t>مددجوی</w:t>
      </w:r>
      <w:r>
        <w:rPr>
          <w:rFonts w:cs="B Nazanin" w:hint="cs"/>
          <w:rtl/>
          <w:lang w:bidi="fa-IR"/>
        </w:rPr>
        <w:t>ان سطح 2</w:t>
      </w:r>
      <w:r w:rsidRPr="00CB78D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تشخیص </w:t>
      </w:r>
      <w:r w:rsidR="00DC4CCB">
        <w:rPr>
          <w:rFonts w:cs="B Nazanin" w:hint="cs"/>
          <w:rtl/>
          <w:lang w:bidi="fa-IR"/>
        </w:rPr>
        <w:t>مامای</w:t>
      </w:r>
      <w:r>
        <w:rPr>
          <w:rFonts w:cs="B Nazanin" w:hint="cs"/>
          <w:rtl/>
          <w:lang w:bidi="fa-IR"/>
        </w:rPr>
        <w:t xml:space="preserve"> تریاژ و  لزوم عدم تاخیر در رسیدگی به </w:t>
      </w:r>
      <w:r w:rsidR="0002147C">
        <w:rPr>
          <w:rFonts w:cs="B Nazanin" w:hint="cs"/>
          <w:rtl/>
          <w:lang w:bidi="fa-IR"/>
        </w:rPr>
        <w:t>مددجوی</w:t>
      </w:r>
      <w:r>
        <w:rPr>
          <w:rFonts w:cs="B Nazanin" w:hint="cs"/>
          <w:rtl/>
          <w:lang w:bidi="fa-IR"/>
        </w:rPr>
        <w:t>ان با شرایط پر خطر</w:t>
      </w:r>
    </w:p>
    <w:p w:rsidR="004E5136" w:rsidRPr="00CB78DC" w:rsidRDefault="004E5136" w:rsidP="0002147C">
      <w:pPr>
        <w:tabs>
          <w:tab w:val="right" w:pos="1440"/>
        </w:tabs>
        <w:spacing w:line="276" w:lineRule="auto"/>
        <w:jc w:val="both"/>
        <w:rPr>
          <w:rFonts w:cs="B Nazanin"/>
          <w:b/>
          <w:bCs/>
          <w:noProof/>
          <w:sz w:val="22"/>
          <w:szCs w:val="22"/>
          <w:lang w:bidi="fa-IR"/>
        </w:rPr>
      </w:pPr>
      <w:r w:rsidRPr="00CB78DC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ساعت و تاریخ ارجاع:......................                      نام و امضای </w:t>
      </w:r>
      <w:r w:rsidR="0002147C">
        <w:rPr>
          <w:rFonts w:cs="B Nazanin" w:hint="cs"/>
          <w:b/>
          <w:bCs/>
          <w:noProof/>
          <w:sz w:val="22"/>
          <w:szCs w:val="22"/>
          <w:rtl/>
          <w:lang w:bidi="fa-IR"/>
        </w:rPr>
        <w:t>مامای</w:t>
      </w:r>
      <w:r w:rsidRPr="00CB78DC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 تریاژ..............................</w:t>
      </w:r>
      <w:r w:rsidRPr="00CB78DC">
        <w:rPr>
          <w:rFonts w:cs="B Nazanin"/>
          <w:b/>
          <w:bCs/>
          <w:noProof/>
          <w:sz w:val="22"/>
          <w:szCs w:val="22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4E5136" w:rsidRPr="00CB78DC" w:rsidTr="00FE7186">
        <w:trPr>
          <w:trHeight w:val="3083"/>
        </w:trPr>
        <w:tc>
          <w:tcPr>
            <w:tcW w:w="10116" w:type="dxa"/>
          </w:tcPr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</w:rPr>
            </w:pP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lastRenderedPageBreak/>
              <w:t>شرح حال و دستورات پزشک</w:t>
            </w:r>
            <w:r w:rsidRPr="00CB78DC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 xml:space="preserve">تاریخ و ساعت ویزیت: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مهر و امضاء پزشک:....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.....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...............</w:t>
            </w:r>
          </w:p>
        </w:tc>
      </w:tr>
      <w:tr w:rsidR="004E5136" w:rsidRPr="00CB78DC" w:rsidTr="00657F31">
        <w:tc>
          <w:tcPr>
            <w:tcW w:w="10116" w:type="dxa"/>
          </w:tcPr>
          <w:p w:rsidR="004E5136" w:rsidRPr="00CB78DC" w:rsidRDefault="00FB040D" w:rsidP="00FB040D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 xml:space="preserve">گزارش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مامایی</w:t>
            </w:r>
            <w:r w:rsidR="004E5136" w:rsidRPr="00CB78DC">
              <w:rPr>
                <w:rFonts w:cs="B Nazanin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                      </w:t>
            </w:r>
          </w:p>
          <w:p w:rsidR="004E5136" w:rsidRPr="00CB78DC" w:rsidRDefault="004E5136" w:rsidP="00FB040D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ساعت و تاریخ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گزارش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CB78DC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</w:t>
            </w:r>
            <w:r w:rsidRPr="00CB78DC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>مهرو امضاء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040D">
              <w:rPr>
                <w:rFonts w:cs="B Nazanin" w:hint="cs"/>
                <w:b/>
                <w:bCs/>
                <w:sz w:val="22"/>
                <w:szCs w:val="22"/>
                <w:rtl/>
              </w:rPr>
              <w:t>ماما: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</w:t>
            </w:r>
            <w:r w:rsidRPr="00CB78DC">
              <w:rPr>
                <w:rFonts w:cs="B Nazanin"/>
                <w:b/>
                <w:bCs/>
                <w:sz w:val="22"/>
                <w:szCs w:val="22"/>
                <w:rtl/>
              </w:rPr>
              <w:t>................</w:t>
            </w:r>
          </w:p>
        </w:tc>
      </w:tr>
      <w:tr w:rsidR="004E5136" w:rsidRPr="00CB78DC" w:rsidTr="00657F31">
        <w:tc>
          <w:tcPr>
            <w:tcW w:w="10116" w:type="dxa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838"/>
              <w:gridCol w:w="4906"/>
            </w:tblGrid>
            <w:tr w:rsidR="004E5136" w:rsidRPr="00CB78DC" w:rsidTr="00657F31">
              <w:tc>
                <w:tcPr>
                  <w:tcW w:w="4942" w:type="dxa"/>
                  <w:vAlign w:val="center"/>
                </w:tcPr>
                <w:p w:rsidR="004E5136" w:rsidRPr="00CB78DC" w:rsidRDefault="004E5136" w:rsidP="00657F31">
                  <w:pPr>
                    <w:tabs>
                      <w:tab w:val="right" w:pos="1440"/>
                    </w:tabs>
                    <w:spacing w:line="276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4943" w:type="dxa"/>
                  <w:vAlign w:val="center"/>
                </w:tcPr>
                <w:p w:rsidR="004E5136" w:rsidRPr="00CB78DC" w:rsidRDefault="004E5136" w:rsidP="00657F31">
                  <w:pPr>
                    <w:spacing w:line="276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مرخص گردید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</w:p>
              </w:tc>
            </w:tr>
            <w:tr w:rsidR="004E5136" w:rsidRPr="00CB78DC" w:rsidTr="00657F31">
              <w:tc>
                <w:tcPr>
                  <w:tcW w:w="4942" w:type="dxa"/>
                  <w:vMerge w:val="restart"/>
                  <w:vAlign w:val="center"/>
                </w:tcPr>
                <w:p w:rsidR="004E5136" w:rsidRPr="00CB78DC" w:rsidRDefault="004E5136" w:rsidP="00657F31">
                  <w:pPr>
                    <w:tabs>
                      <w:tab w:val="right" w:pos="1440"/>
                    </w:tabs>
                    <w:spacing w:line="276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CB78DC">
                    <w:rPr>
                      <w:rFonts w:cs="B Nazanin" w:hint="cs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t>بيمار در تاريخ................... و ساعت ..............................</w:t>
                  </w:r>
                </w:p>
              </w:tc>
              <w:tc>
                <w:tcPr>
                  <w:tcW w:w="4943" w:type="dxa"/>
                  <w:vAlign w:val="center"/>
                </w:tcPr>
                <w:p w:rsidR="004E5136" w:rsidRPr="00CB78DC" w:rsidRDefault="004E5136" w:rsidP="00657F31">
                  <w:pPr>
                    <w:spacing w:line="276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دربخش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...................................................................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بستری گردید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                   </w:t>
                  </w:r>
                </w:p>
              </w:tc>
            </w:tr>
            <w:tr w:rsidR="004E5136" w:rsidRPr="00CB78DC" w:rsidTr="00657F31">
              <w:trPr>
                <w:trHeight w:val="144"/>
              </w:trPr>
              <w:tc>
                <w:tcPr>
                  <w:tcW w:w="4942" w:type="dxa"/>
                  <w:vMerge/>
                  <w:vAlign w:val="center"/>
                </w:tcPr>
                <w:p w:rsidR="004E5136" w:rsidRPr="00CB78DC" w:rsidRDefault="004E5136" w:rsidP="00657F31">
                  <w:pPr>
                    <w:tabs>
                      <w:tab w:val="right" w:pos="1440"/>
                    </w:tabs>
                    <w:spacing w:line="276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4943" w:type="dxa"/>
                  <w:vAlign w:val="center"/>
                </w:tcPr>
                <w:p w:rsidR="004E5136" w:rsidRPr="00CB78DC" w:rsidRDefault="004E5136" w:rsidP="0002147C">
                  <w:pPr>
                    <w:spacing w:line="276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به درمانگاه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همان </w:t>
                  </w:r>
                  <w:r w:rsidR="0002147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بیمار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ستان...................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.................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فرستاده شد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                   </w:t>
                  </w:r>
                </w:p>
              </w:tc>
            </w:tr>
            <w:tr w:rsidR="004E5136" w:rsidRPr="00CB78DC" w:rsidTr="00657F31">
              <w:tc>
                <w:tcPr>
                  <w:tcW w:w="4942" w:type="dxa"/>
                  <w:vAlign w:val="center"/>
                </w:tcPr>
                <w:p w:rsidR="004E5136" w:rsidRPr="00CB78DC" w:rsidRDefault="004E5136" w:rsidP="00657F31">
                  <w:pPr>
                    <w:tabs>
                      <w:tab w:val="right" w:pos="1440"/>
                    </w:tabs>
                    <w:spacing w:line="276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4943" w:type="dxa"/>
                  <w:vAlign w:val="center"/>
                </w:tcPr>
                <w:p w:rsidR="004E5136" w:rsidRPr="00CB78DC" w:rsidRDefault="004E5136" w:rsidP="0002147C">
                  <w:pPr>
                    <w:spacing w:line="276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به </w:t>
                  </w:r>
                  <w:r w:rsidR="0002147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بیمار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ستا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ن.........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..........................................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اعزام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گردید</w:t>
                  </w:r>
                  <w:r w:rsidRPr="00CB78D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  <w:r w:rsidRPr="00CB78DC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                                   </w:t>
                  </w:r>
                </w:p>
              </w:tc>
            </w:tr>
          </w:tbl>
          <w:p w:rsidR="004E5136" w:rsidRPr="00CB78DC" w:rsidRDefault="004E5136" w:rsidP="00657F31">
            <w:pPr>
              <w:tabs>
                <w:tab w:val="right" w:pos="1440"/>
              </w:tabs>
              <w:spacing w:line="276" w:lineRule="auto"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4E5136" w:rsidRPr="00CB78DC" w:rsidTr="00657F31">
        <w:tc>
          <w:tcPr>
            <w:tcW w:w="10116" w:type="dxa"/>
          </w:tcPr>
          <w:p w:rsidR="004E5136" w:rsidRPr="00CB78DC" w:rsidRDefault="004E5136" w:rsidP="00657F3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/>
                <w:b/>
                <w:bCs/>
                <w:rtl/>
              </w:rPr>
              <w:t>اجازه معالجه و عمل جراحی</w:t>
            </w:r>
          </w:p>
          <w:p w:rsidR="004E5136" w:rsidRPr="00CB78DC" w:rsidRDefault="004E5136" w:rsidP="0002147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اینجانب..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مددجو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ولی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مددجو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ساکن....................................اجازه می دهم پزشک یا پزشکان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ستان 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..............................هر نوع معالجه و در صورت لزوم عمل جراحی، و یا انتقال خون که صلاح بدانند در مورد اینجانب /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مددجو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به مورد اجرا گذارند و بدینوسیله برائت پزشک یا پزشکان این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ستان را ازکلیه اقدامات فوق که در مورد ........................................................انجام دهند اعلام می دارم.</w:t>
            </w:r>
          </w:p>
          <w:p w:rsidR="004E5136" w:rsidRPr="00CB78DC" w:rsidRDefault="004E5136" w:rsidP="007A291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شاهد 1).....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تاريخ........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      </w:t>
            </w:r>
          </w:p>
          <w:p w:rsidR="004E5136" w:rsidRPr="00CB78DC" w:rsidRDefault="004E5136" w:rsidP="007A291C">
            <w:pPr>
              <w:spacing w:line="276" w:lineRule="auto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شاهد 2)...................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 امضا......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 </w:t>
            </w:r>
          </w:p>
        </w:tc>
      </w:tr>
      <w:tr w:rsidR="004E5136" w:rsidRPr="00EA610B" w:rsidTr="00657F31">
        <w:trPr>
          <w:trHeight w:val="2218"/>
        </w:trPr>
        <w:tc>
          <w:tcPr>
            <w:tcW w:w="10116" w:type="dxa"/>
          </w:tcPr>
          <w:p w:rsidR="004E5136" w:rsidRPr="00CB78DC" w:rsidRDefault="004E5136" w:rsidP="00657F3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 w:hint="cs"/>
                <w:b/>
                <w:bCs/>
                <w:rtl/>
              </w:rPr>
              <w:t>اجازه ترخیص یا میل شخصی</w:t>
            </w:r>
          </w:p>
          <w:p w:rsidR="004E5136" w:rsidRPr="00CB78DC" w:rsidRDefault="004E5136" w:rsidP="0002147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اینجانب.................................... با میل شخصی خود بر خلاف صلاحدید و توصیه پزشکان مسئول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ستان....................این مرکز را ترک می نمایم و اعلام می دارم که هیچ یک از مسئولین عواقب و خطراتی که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این عمل ناشی می شود را برعهده ندارند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4E5136" w:rsidRPr="00CB78DC" w:rsidRDefault="004E5136" w:rsidP="00657F3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امضاء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مددجو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...............................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امضاء یکی از بستگان درج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 اول </w:t>
            </w:r>
            <w:r w:rsidR="0002147C">
              <w:rPr>
                <w:rFonts w:cs="B Nazanin" w:hint="cs"/>
                <w:b/>
                <w:bCs/>
                <w:sz w:val="22"/>
                <w:szCs w:val="22"/>
                <w:rtl/>
              </w:rPr>
              <w:t>مددجو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</w:t>
            </w:r>
          </w:p>
          <w:p w:rsidR="007A291C" w:rsidRDefault="007A291C" w:rsidP="007A291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E5136"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شاهد 1).....</w:t>
            </w:r>
            <w:r w:rsidR="004E5136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</w:t>
            </w:r>
            <w:r w:rsidR="004E5136"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تاريخ........</w:t>
            </w:r>
            <w:r w:rsidR="004E5136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</w:t>
            </w:r>
            <w:r w:rsidR="004E5136"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      </w:t>
            </w:r>
          </w:p>
          <w:p w:rsidR="004E5136" w:rsidRPr="00EA610B" w:rsidRDefault="004E5136" w:rsidP="007A291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شاهد 2)...................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 امضا......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</w:t>
            </w:r>
            <w:r w:rsidRPr="00CB78DC">
              <w:rPr>
                <w:rFonts w:cs="B Nazanin" w:hint="cs"/>
                <w:b/>
                <w:bCs/>
                <w:sz w:val="22"/>
                <w:szCs w:val="22"/>
                <w:rtl/>
              </w:rPr>
              <w:t>.....</w:t>
            </w:r>
          </w:p>
        </w:tc>
      </w:tr>
    </w:tbl>
    <w:p w:rsidR="004E5136" w:rsidRPr="00AE7E75" w:rsidRDefault="004E5136" w:rsidP="004E5136">
      <w:pPr>
        <w:tabs>
          <w:tab w:val="right" w:pos="270"/>
          <w:tab w:val="right" w:pos="450"/>
          <w:tab w:val="right" w:pos="1170"/>
        </w:tabs>
        <w:spacing w:after="200"/>
        <w:contextualSpacing/>
        <w:rPr>
          <w:rFonts w:cs="B Nazanin"/>
          <w:rtl/>
          <w:lang w:bidi="fa-IR"/>
        </w:rPr>
      </w:pPr>
    </w:p>
    <w:p w:rsidR="00B92922" w:rsidRDefault="00B92922"/>
    <w:sectPr w:rsidR="00B92922" w:rsidSect="00CC2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06" w:bottom="720" w:left="810" w:header="680" w:footer="11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FB" w:rsidRDefault="00B142FB" w:rsidP="004E5136">
      <w:r>
        <w:separator/>
      </w:r>
    </w:p>
  </w:endnote>
  <w:endnote w:type="continuationSeparator" w:id="0">
    <w:p w:rsidR="00B142FB" w:rsidRDefault="00B142FB" w:rsidP="004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16" w:rsidRDefault="002E0243" w:rsidP="009A6D4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7616" w:rsidRDefault="00B14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16" w:rsidRDefault="002E0243" w:rsidP="00963D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652">
      <w:rPr>
        <w:noProof/>
        <w:rtl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7F" w:rsidRDefault="004A4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FB" w:rsidRDefault="00B142FB" w:rsidP="004E5136">
      <w:r>
        <w:separator/>
      </w:r>
    </w:p>
  </w:footnote>
  <w:footnote w:type="continuationSeparator" w:id="0">
    <w:p w:rsidR="00B142FB" w:rsidRDefault="00B142FB" w:rsidP="004E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7F" w:rsidRDefault="004A4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16" w:rsidRPr="0008705D" w:rsidRDefault="002E0243" w:rsidP="009A6D46">
    <w:pPr>
      <w:tabs>
        <w:tab w:val="right" w:pos="1440"/>
      </w:tabs>
      <w:spacing w:line="276" w:lineRule="auto"/>
      <w:ind w:right="567"/>
      <w:jc w:val="center"/>
      <w:rPr>
        <w:rFonts w:cs="B Traffic"/>
        <w:sz w:val="22"/>
        <w:szCs w:val="22"/>
        <w:lang w:bidi="fa-IR"/>
      </w:rPr>
    </w:pPr>
    <w:r w:rsidRPr="0008705D">
      <w:rPr>
        <w:rFonts w:cs="B Traffic" w:hint="cs"/>
        <w:sz w:val="22"/>
        <w:szCs w:val="22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7F" w:rsidRDefault="004A4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36"/>
    <w:rsid w:val="0002147C"/>
    <w:rsid w:val="002E0243"/>
    <w:rsid w:val="003111E2"/>
    <w:rsid w:val="004A427F"/>
    <w:rsid w:val="004E5136"/>
    <w:rsid w:val="004E64B4"/>
    <w:rsid w:val="005B2159"/>
    <w:rsid w:val="005F0742"/>
    <w:rsid w:val="00697DE0"/>
    <w:rsid w:val="006A3B6B"/>
    <w:rsid w:val="00756C24"/>
    <w:rsid w:val="007A291C"/>
    <w:rsid w:val="00A9628D"/>
    <w:rsid w:val="00B142FB"/>
    <w:rsid w:val="00B475A4"/>
    <w:rsid w:val="00B92922"/>
    <w:rsid w:val="00BC1652"/>
    <w:rsid w:val="00DC4CCB"/>
    <w:rsid w:val="00F22FE0"/>
    <w:rsid w:val="00FB040D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E6F0EE-E735-4D0D-90EE-5117224F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51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1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5136"/>
  </w:style>
  <w:style w:type="paragraph" w:styleId="Header">
    <w:name w:val="header"/>
    <w:basedOn w:val="Normal"/>
    <w:link w:val="HeaderChar"/>
    <w:uiPriority w:val="99"/>
    <w:rsid w:val="004E5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9C13-0043-463A-98A8-982AABE4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عباسي خانم فريبا</dc:creator>
  <cp:keywords/>
  <dc:description/>
  <cp:lastModifiedBy>mojgan akbari</cp:lastModifiedBy>
  <cp:revision>13</cp:revision>
  <cp:lastPrinted>2017-03-01T05:07:00Z</cp:lastPrinted>
  <dcterms:created xsi:type="dcterms:W3CDTF">2017-02-11T11:04:00Z</dcterms:created>
  <dcterms:modified xsi:type="dcterms:W3CDTF">2018-04-28T11:00:00Z</dcterms:modified>
</cp:coreProperties>
</file>