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98" w:rsidRDefault="00310131" w:rsidP="00D45998">
      <w:pPr>
        <w:jc w:val="center"/>
        <w:rPr>
          <w:rFonts w:cs="B Nazanin"/>
          <w:b/>
          <w:bCs/>
          <w:sz w:val="32"/>
          <w:szCs w:val="32"/>
          <w:u w:val="single"/>
          <w:rtl/>
          <w:lang w:bidi="fa-IR"/>
        </w:rPr>
      </w:pPr>
      <w:r>
        <w:rPr>
          <w:rFonts w:cs="B Nazanin" w:hint="cs"/>
          <w:b/>
          <w:bCs/>
          <w:sz w:val="32"/>
          <w:szCs w:val="32"/>
          <w:u w:val="single"/>
          <w:rtl/>
          <w:lang w:bidi="fa-IR"/>
        </w:rPr>
        <w:t>دستورالعمل تریاژ در بلوک زایمان</w:t>
      </w:r>
    </w:p>
    <w:p w:rsidR="001135BC" w:rsidRPr="00CD3E34" w:rsidRDefault="001135BC" w:rsidP="001264A0">
      <w:pPr>
        <w:bidi/>
        <w:jc w:val="both"/>
        <w:rPr>
          <w:rFonts w:cs="B Nazanin"/>
          <w:b/>
          <w:bCs/>
          <w:sz w:val="28"/>
          <w:szCs w:val="28"/>
          <w:rtl/>
          <w:lang w:bidi="fa-IR"/>
        </w:rPr>
      </w:pPr>
      <w:r w:rsidRPr="00CD3E34">
        <w:rPr>
          <w:rFonts w:cs="B Nazanin" w:hint="cs"/>
          <w:b/>
          <w:bCs/>
          <w:sz w:val="28"/>
          <w:szCs w:val="28"/>
          <w:rtl/>
          <w:lang w:bidi="fa-IR"/>
        </w:rPr>
        <w:t>مقدمه:</w:t>
      </w:r>
    </w:p>
    <w:p w:rsidR="0009647B" w:rsidRDefault="00D45998" w:rsidP="001264A0">
      <w:pPr>
        <w:bidi/>
        <w:jc w:val="both"/>
        <w:rPr>
          <w:rFonts w:cs="B Nazanin"/>
          <w:sz w:val="24"/>
          <w:szCs w:val="24"/>
          <w:rtl/>
          <w:lang w:bidi="fa-IR"/>
        </w:rPr>
      </w:pPr>
      <w:r w:rsidRPr="00E81F04">
        <w:rPr>
          <w:rFonts w:cs="B Nazanin" w:hint="cs"/>
          <w:sz w:val="24"/>
          <w:szCs w:val="24"/>
          <w:rtl/>
          <w:lang w:bidi="fa-IR"/>
        </w:rPr>
        <w:t xml:space="preserve">تریاژ یک روش کلیبرای انتخاب </w:t>
      </w:r>
      <w:r w:rsidR="004D31D1">
        <w:rPr>
          <w:rFonts w:cs="B Nazanin" w:hint="cs"/>
          <w:sz w:val="24"/>
          <w:szCs w:val="24"/>
          <w:rtl/>
          <w:lang w:bidi="fa-IR"/>
        </w:rPr>
        <w:t>مددجوی</w:t>
      </w:r>
      <w:r w:rsidRPr="00E81F04">
        <w:rPr>
          <w:rFonts w:cs="B Nazanin" w:hint="cs"/>
          <w:sz w:val="24"/>
          <w:szCs w:val="24"/>
          <w:rtl/>
          <w:lang w:bidi="fa-IR"/>
        </w:rPr>
        <w:t>ان و تقسیم بندی آنها بر اساس فوریت نیاز به درمان است</w:t>
      </w:r>
      <w:r w:rsidR="001135BC">
        <w:rPr>
          <w:rFonts w:cs="B Nazanin" w:hint="cs"/>
          <w:sz w:val="24"/>
          <w:szCs w:val="24"/>
          <w:rtl/>
          <w:lang w:bidi="fa-IR"/>
        </w:rPr>
        <w:t xml:space="preserve"> .</w:t>
      </w:r>
      <w:r w:rsidR="0009647B" w:rsidRPr="00FD529D">
        <w:rPr>
          <w:rFonts w:cs="B Nazanin" w:hint="cs"/>
          <w:sz w:val="24"/>
          <w:szCs w:val="24"/>
          <w:rtl/>
          <w:lang w:bidi="fa-IR"/>
        </w:rPr>
        <w:t xml:space="preserve">فرایند تریاژ شامل مراحل متعددی است که توسط ماما جهت ارزیابی دقیق تر وموثرتر </w:t>
      </w:r>
      <w:r w:rsidR="004D31D1" w:rsidRPr="00FD529D">
        <w:rPr>
          <w:rFonts w:cs="B Nazanin" w:hint="cs"/>
          <w:sz w:val="24"/>
          <w:szCs w:val="24"/>
          <w:rtl/>
          <w:lang w:bidi="fa-IR"/>
        </w:rPr>
        <w:t>مددجوی</w:t>
      </w:r>
      <w:r w:rsidR="0009647B" w:rsidRPr="00FD529D">
        <w:rPr>
          <w:rFonts w:cs="B Nazanin" w:hint="cs"/>
          <w:sz w:val="24"/>
          <w:szCs w:val="24"/>
          <w:rtl/>
          <w:lang w:bidi="fa-IR"/>
        </w:rPr>
        <w:t xml:space="preserve">ان انجام می گردد . </w:t>
      </w:r>
      <w:r w:rsidR="0009647B" w:rsidRPr="00CD3E34">
        <w:rPr>
          <w:rFonts w:cs="B Nazanin" w:hint="cs"/>
          <w:b/>
          <w:bCs/>
          <w:sz w:val="28"/>
          <w:szCs w:val="28"/>
          <w:rtl/>
          <w:lang w:bidi="fa-IR"/>
        </w:rPr>
        <w:t>هدف</w:t>
      </w:r>
      <w:r w:rsidR="00CD3E34">
        <w:rPr>
          <w:rFonts w:cs="B Nazanin" w:hint="cs"/>
          <w:sz w:val="24"/>
          <w:szCs w:val="24"/>
          <w:rtl/>
          <w:lang w:bidi="fa-IR"/>
        </w:rPr>
        <w:t>:</w:t>
      </w:r>
      <w:r w:rsidR="0009647B" w:rsidRPr="00FD529D">
        <w:rPr>
          <w:rFonts w:cs="B Nazanin" w:hint="cs"/>
          <w:sz w:val="24"/>
          <w:szCs w:val="24"/>
          <w:rtl/>
          <w:lang w:bidi="fa-IR"/>
        </w:rPr>
        <w:t xml:space="preserve"> اطمینان از ایمنی </w:t>
      </w:r>
      <w:r w:rsidR="004D31D1" w:rsidRPr="00FD529D">
        <w:rPr>
          <w:rFonts w:cs="B Nazanin" w:hint="cs"/>
          <w:sz w:val="24"/>
          <w:szCs w:val="24"/>
          <w:rtl/>
          <w:lang w:bidi="fa-IR"/>
        </w:rPr>
        <w:t>مددجوی</w:t>
      </w:r>
      <w:r w:rsidR="0009647B" w:rsidRPr="00FD529D">
        <w:rPr>
          <w:rFonts w:cs="B Nazanin" w:hint="cs"/>
          <w:sz w:val="24"/>
          <w:szCs w:val="24"/>
          <w:rtl/>
          <w:lang w:bidi="fa-IR"/>
        </w:rPr>
        <w:t>ان و</w:t>
      </w:r>
      <w:r w:rsidR="004D31D1" w:rsidRPr="00FD529D">
        <w:rPr>
          <w:rFonts w:cs="B Nazanin" w:hint="cs"/>
          <w:sz w:val="24"/>
          <w:szCs w:val="24"/>
          <w:rtl/>
          <w:lang w:bidi="fa-IR"/>
        </w:rPr>
        <w:t>کاهش عوارض و</w:t>
      </w:r>
      <w:r w:rsidR="0009647B" w:rsidRPr="00FD529D">
        <w:rPr>
          <w:rFonts w:cs="B Nazanin" w:hint="cs"/>
          <w:sz w:val="24"/>
          <w:szCs w:val="24"/>
          <w:rtl/>
          <w:lang w:bidi="fa-IR"/>
        </w:rPr>
        <w:t xml:space="preserve"> تسریع در انجام فرایندهای بخش زایمان</w:t>
      </w:r>
    </w:p>
    <w:p w:rsidR="0076292D" w:rsidRDefault="0076292D" w:rsidP="001264A0">
      <w:pPr>
        <w:bidi/>
        <w:jc w:val="both"/>
        <w:rPr>
          <w:rFonts w:cs="B Nazanin"/>
          <w:b/>
          <w:bCs/>
          <w:sz w:val="28"/>
          <w:szCs w:val="28"/>
          <w:rtl/>
          <w:lang w:bidi="fa-IR"/>
        </w:rPr>
      </w:pPr>
      <w:r w:rsidRPr="0076292D">
        <w:rPr>
          <w:rFonts w:cs="B Nazanin" w:hint="cs"/>
          <w:b/>
          <w:bCs/>
          <w:sz w:val="28"/>
          <w:szCs w:val="28"/>
          <w:rtl/>
          <w:lang w:bidi="fa-IR"/>
        </w:rPr>
        <w:t xml:space="preserve">ماده </w:t>
      </w:r>
      <w:r>
        <w:rPr>
          <w:rFonts w:cs="B Nazanin" w:hint="cs"/>
          <w:b/>
          <w:bCs/>
          <w:sz w:val="28"/>
          <w:szCs w:val="28"/>
          <w:rtl/>
          <w:lang w:bidi="fa-IR"/>
        </w:rPr>
        <w:t>1</w:t>
      </w:r>
      <w:r w:rsidRPr="0076292D">
        <w:rPr>
          <w:rFonts w:cs="B Nazanin" w:hint="cs"/>
          <w:b/>
          <w:bCs/>
          <w:sz w:val="28"/>
          <w:szCs w:val="28"/>
          <w:rtl/>
          <w:lang w:bidi="fa-IR"/>
        </w:rPr>
        <w:t>: کلیات</w:t>
      </w:r>
    </w:p>
    <w:p w:rsidR="0076292D" w:rsidRDefault="0076292D" w:rsidP="00CD65D5">
      <w:pPr>
        <w:pStyle w:val="ListParagraph"/>
        <w:numPr>
          <w:ilvl w:val="0"/>
          <w:numId w:val="10"/>
        </w:numPr>
        <w:bidi/>
        <w:ind w:left="714" w:hanging="357"/>
        <w:jc w:val="both"/>
        <w:rPr>
          <w:rFonts w:cs="B Nazanin"/>
          <w:sz w:val="24"/>
          <w:szCs w:val="24"/>
          <w:lang w:bidi="fa-IR"/>
        </w:rPr>
      </w:pPr>
      <w:r w:rsidRPr="0076292D">
        <w:rPr>
          <w:rFonts w:cs="B Nazanin" w:hint="cs"/>
          <w:sz w:val="24"/>
          <w:szCs w:val="24"/>
          <w:rtl/>
          <w:lang w:bidi="fa-IR"/>
        </w:rPr>
        <w:t xml:space="preserve">در </w:t>
      </w:r>
      <w:r w:rsidR="00CD65D5">
        <w:rPr>
          <w:rFonts w:cs="B Nazanin" w:hint="cs"/>
          <w:sz w:val="24"/>
          <w:szCs w:val="24"/>
          <w:rtl/>
          <w:lang w:bidi="fa-IR"/>
        </w:rPr>
        <w:t>تریاژ</w:t>
      </w:r>
      <w:r w:rsidRPr="0076292D">
        <w:rPr>
          <w:rFonts w:cs="B Nazanin" w:hint="cs"/>
          <w:sz w:val="24"/>
          <w:szCs w:val="24"/>
          <w:rtl/>
          <w:lang w:bidi="fa-IR"/>
        </w:rPr>
        <w:t xml:space="preserve"> زایمان مادر و جنین همزمان تریاژ می شو</w:t>
      </w:r>
      <w:r w:rsidR="009B7E71">
        <w:rPr>
          <w:rFonts w:cs="B Nazanin" w:hint="cs"/>
          <w:sz w:val="24"/>
          <w:szCs w:val="24"/>
          <w:rtl/>
          <w:lang w:bidi="fa-IR"/>
        </w:rPr>
        <w:t>ن</w:t>
      </w:r>
      <w:r w:rsidRPr="0076292D">
        <w:rPr>
          <w:rFonts w:cs="B Nazanin" w:hint="cs"/>
          <w:sz w:val="24"/>
          <w:szCs w:val="24"/>
          <w:rtl/>
          <w:lang w:bidi="fa-IR"/>
        </w:rPr>
        <w:t>د</w:t>
      </w:r>
      <w:r w:rsidR="009B7E71">
        <w:rPr>
          <w:rFonts w:cs="B Nazanin" w:hint="cs"/>
          <w:sz w:val="24"/>
          <w:szCs w:val="24"/>
          <w:rtl/>
          <w:lang w:bidi="fa-IR"/>
        </w:rPr>
        <w:t xml:space="preserve"> ولی سطح هرکدام بطورجداگانه تعیین می گردد و </w:t>
      </w:r>
      <w:r w:rsidR="009B7E71" w:rsidRPr="000876D4">
        <w:rPr>
          <w:rFonts w:cs="B Nazanin" w:hint="cs"/>
          <w:b/>
          <w:bCs/>
          <w:sz w:val="24"/>
          <w:szCs w:val="24"/>
          <w:u w:val="single"/>
          <w:rtl/>
          <w:lang w:bidi="fa-IR"/>
        </w:rPr>
        <w:t xml:space="preserve">برای </w:t>
      </w:r>
      <w:r w:rsidR="008D2543" w:rsidRPr="000876D4">
        <w:rPr>
          <w:rFonts w:cs="B Nazanin" w:hint="cs"/>
          <w:b/>
          <w:bCs/>
          <w:sz w:val="24"/>
          <w:szCs w:val="24"/>
          <w:u w:val="single"/>
          <w:rtl/>
          <w:lang w:bidi="fa-IR"/>
        </w:rPr>
        <w:t>تعیین سطح تریاژ،</w:t>
      </w:r>
      <w:r w:rsidR="009B7E71" w:rsidRPr="000876D4">
        <w:rPr>
          <w:rFonts w:cs="B Nazanin" w:hint="cs"/>
          <w:b/>
          <w:bCs/>
          <w:sz w:val="24"/>
          <w:szCs w:val="24"/>
          <w:u w:val="single"/>
          <w:rtl/>
          <w:lang w:bidi="fa-IR"/>
        </w:rPr>
        <w:t xml:space="preserve"> اولویت با وضعیت پرخطرتر برای مادر یا جنین است</w:t>
      </w:r>
      <w:r w:rsidRPr="000876D4">
        <w:rPr>
          <w:rFonts w:cs="B Nazanin" w:hint="cs"/>
          <w:b/>
          <w:bCs/>
          <w:sz w:val="24"/>
          <w:szCs w:val="24"/>
          <w:u w:val="single"/>
          <w:rtl/>
          <w:lang w:bidi="fa-IR"/>
        </w:rPr>
        <w:t>.</w:t>
      </w:r>
    </w:p>
    <w:p w:rsidR="0076292D" w:rsidRPr="000876D4" w:rsidRDefault="0076292D" w:rsidP="001264A0">
      <w:pPr>
        <w:pStyle w:val="ListParagraph"/>
        <w:numPr>
          <w:ilvl w:val="0"/>
          <w:numId w:val="10"/>
        </w:numPr>
        <w:bidi/>
        <w:ind w:left="714" w:hanging="357"/>
        <w:jc w:val="both"/>
        <w:rPr>
          <w:rFonts w:cs="B Nazanin"/>
          <w:b/>
          <w:bCs/>
          <w:sz w:val="24"/>
          <w:szCs w:val="24"/>
          <w:lang w:bidi="fa-IR"/>
        </w:rPr>
      </w:pPr>
      <w:r w:rsidRPr="000876D4">
        <w:rPr>
          <w:rFonts w:cs="B Nazanin" w:hint="cs"/>
          <w:b/>
          <w:bCs/>
          <w:sz w:val="24"/>
          <w:szCs w:val="24"/>
          <w:rtl/>
          <w:lang w:bidi="fa-IR"/>
        </w:rPr>
        <w:t xml:space="preserve">در صورتی که سطح تریاژ مادر 1 و2 باشد در تصمیم گیری، اولویت </w:t>
      </w:r>
      <w:r w:rsidR="00AB28BF" w:rsidRPr="000876D4">
        <w:rPr>
          <w:rFonts w:cs="B Nazanin" w:hint="cs"/>
          <w:b/>
          <w:bCs/>
          <w:sz w:val="24"/>
          <w:szCs w:val="24"/>
          <w:rtl/>
          <w:lang w:bidi="fa-IR"/>
        </w:rPr>
        <w:t xml:space="preserve">با </w:t>
      </w:r>
      <w:r w:rsidRPr="000876D4">
        <w:rPr>
          <w:rFonts w:cs="B Nazanin" w:hint="cs"/>
          <w:b/>
          <w:bCs/>
          <w:sz w:val="24"/>
          <w:szCs w:val="24"/>
          <w:rtl/>
          <w:lang w:bidi="fa-IR"/>
        </w:rPr>
        <w:t>نجات جان مادر است.</w:t>
      </w:r>
    </w:p>
    <w:p w:rsidR="00BA5194" w:rsidRDefault="00BA5194" w:rsidP="001264A0">
      <w:pPr>
        <w:pStyle w:val="ListParagraph"/>
        <w:numPr>
          <w:ilvl w:val="0"/>
          <w:numId w:val="10"/>
        </w:numPr>
        <w:bidi/>
        <w:ind w:left="714" w:hanging="357"/>
        <w:jc w:val="both"/>
        <w:rPr>
          <w:rFonts w:cs="B Nazanin"/>
          <w:sz w:val="24"/>
          <w:szCs w:val="24"/>
          <w:lang w:bidi="fa-IR"/>
        </w:rPr>
      </w:pPr>
      <w:r>
        <w:rPr>
          <w:rFonts w:cs="B Nazanin" w:hint="cs"/>
          <w:sz w:val="24"/>
          <w:szCs w:val="24"/>
          <w:rtl/>
          <w:lang w:bidi="fa-IR"/>
        </w:rPr>
        <w:t>در صورتی که مادر سطح 1 تریاژ باشد با توجه به این که اولویت</w:t>
      </w:r>
      <w:r w:rsidR="00AB28BF">
        <w:rPr>
          <w:rFonts w:cs="B Nazanin" w:hint="cs"/>
          <w:sz w:val="24"/>
          <w:szCs w:val="24"/>
          <w:rtl/>
          <w:lang w:bidi="fa-IR"/>
        </w:rPr>
        <w:t>،</w:t>
      </w:r>
      <w:r>
        <w:rPr>
          <w:rFonts w:cs="B Nazanin" w:hint="cs"/>
          <w:sz w:val="24"/>
          <w:szCs w:val="24"/>
          <w:rtl/>
          <w:lang w:bidi="fa-IR"/>
        </w:rPr>
        <w:t xml:space="preserve"> نجات جان مادر است ثبت علایم حیاتی جنین الزامی نیست و در سطح 2 نیز در صورتی که باعث تاخیر در رسیدگی به مادر نشود علایم حیاتی جنین و مادر ثبت می شود. </w:t>
      </w:r>
    </w:p>
    <w:p w:rsidR="0076292D" w:rsidRDefault="00E853F9" w:rsidP="001264A0">
      <w:pPr>
        <w:pStyle w:val="ListParagraph"/>
        <w:numPr>
          <w:ilvl w:val="0"/>
          <w:numId w:val="10"/>
        </w:numPr>
        <w:bidi/>
        <w:ind w:left="714" w:hanging="357"/>
        <w:jc w:val="both"/>
        <w:rPr>
          <w:rFonts w:cs="B Nazanin"/>
          <w:sz w:val="24"/>
          <w:szCs w:val="24"/>
          <w:lang w:bidi="fa-IR"/>
        </w:rPr>
      </w:pPr>
      <w:r>
        <w:rPr>
          <w:rFonts w:cs="B Nazanin" w:hint="cs"/>
          <w:sz w:val="24"/>
          <w:szCs w:val="24"/>
          <w:rtl/>
          <w:lang w:bidi="fa-IR"/>
        </w:rPr>
        <w:t xml:space="preserve">در صورتی که مددجو با  بارداری زیر 25 هفته  </w:t>
      </w:r>
      <w:r w:rsidRPr="00D507B4">
        <w:rPr>
          <w:rFonts w:cs="B Nazanin" w:hint="cs"/>
          <w:b/>
          <w:bCs/>
          <w:sz w:val="24"/>
          <w:szCs w:val="24"/>
          <w:u w:val="single"/>
          <w:rtl/>
          <w:lang w:bidi="fa-IR"/>
        </w:rPr>
        <w:t>فقط</w:t>
      </w:r>
      <w:r>
        <w:rPr>
          <w:rFonts w:cs="B Nazanin" w:hint="cs"/>
          <w:sz w:val="24"/>
          <w:szCs w:val="24"/>
          <w:rtl/>
          <w:lang w:bidi="fa-IR"/>
        </w:rPr>
        <w:t xml:space="preserve"> با شکایت کاهش حرکات جنین یا عدم حرکات جنین مراجعه نماید </w:t>
      </w:r>
      <w:r w:rsidR="00D507B4">
        <w:rPr>
          <w:rFonts w:cs="B Nazanin" w:hint="cs"/>
          <w:sz w:val="24"/>
          <w:szCs w:val="24"/>
          <w:rtl/>
          <w:lang w:bidi="fa-IR"/>
        </w:rPr>
        <w:t>چنانچه مادر هیچ شکایتو علایم دیگری نداشته باشد</w:t>
      </w:r>
      <w:r w:rsidR="002703C1">
        <w:rPr>
          <w:rFonts w:cs="B Nazanin" w:hint="cs"/>
          <w:sz w:val="24"/>
          <w:szCs w:val="24"/>
          <w:rtl/>
          <w:lang w:bidi="fa-IR"/>
        </w:rPr>
        <w:t xml:space="preserve">، </w:t>
      </w:r>
      <w:r w:rsidR="006A1DE3">
        <w:rPr>
          <w:rFonts w:cs="B Nazanin" w:hint="cs"/>
          <w:sz w:val="24"/>
          <w:szCs w:val="24"/>
          <w:rtl/>
          <w:lang w:bidi="fa-IR"/>
        </w:rPr>
        <w:t xml:space="preserve">بر اساس تعداد تسهیلات مورد نیاز </w:t>
      </w:r>
      <w:r w:rsidR="00E84E55">
        <w:rPr>
          <w:rFonts w:cs="B Nazanin" w:hint="cs"/>
          <w:sz w:val="24"/>
          <w:szCs w:val="24"/>
          <w:rtl/>
          <w:lang w:bidi="fa-IR"/>
        </w:rPr>
        <w:t xml:space="preserve">جنین </w:t>
      </w:r>
      <w:r w:rsidR="006A1DE3">
        <w:rPr>
          <w:rFonts w:cs="B Nazanin" w:hint="cs"/>
          <w:sz w:val="24"/>
          <w:szCs w:val="24"/>
          <w:rtl/>
          <w:lang w:bidi="fa-IR"/>
        </w:rPr>
        <w:t xml:space="preserve">تریاژ </w:t>
      </w:r>
      <w:r w:rsidR="00D507B4">
        <w:rPr>
          <w:rFonts w:cs="B Nazanin" w:hint="cs"/>
          <w:sz w:val="24"/>
          <w:szCs w:val="24"/>
          <w:rtl/>
          <w:lang w:bidi="fa-IR"/>
        </w:rPr>
        <w:t xml:space="preserve">انجام </w:t>
      </w:r>
      <w:r w:rsidR="006A1DE3">
        <w:rPr>
          <w:rFonts w:cs="B Nazanin" w:hint="cs"/>
          <w:sz w:val="24"/>
          <w:szCs w:val="24"/>
          <w:rtl/>
          <w:lang w:bidi="fa-IR"/>
        </w:rPr>
        <w:t>می شود</w:t>
      </w:r>
      <w:r w:rsidR="00BA5194">
        <w:rPr>
          <w:rFonts w:cs="B Nazanin" w:hint="cs"/>
          <w:sz w:val="24"/>
          <w:szCs w:val="24"/>
          <w:rtl/>
          <w:lang w:bidi="fa-IR"/>
        </w:rPr>
        <w:t>( سطح 3 به بعد)</w:t>
      </w:r>
      <w:r w:rsidR="006A1DE3">
        <w:rPr>
          <w:rFonts w:cs="B Nazanin" w:hint="cs"/>
          <w:sz w:val="24"/>
          <w:szCs w:val="24"/>
          <w:rtl/>
          <w:lang w:bidi="fa-IR"/>
        </w:rPr>
        <w:t>.</w:t>
      </w:r>
    </w:p>
    <w:p w:rsidR="00CD65D5" w:rsidRDefault="00CD65D5" w:rsidP="00CD65D5">
      <w:pPr>
        <w:pStyle w:val="ListParagraph"/>
        <w:numPr>
          <w:ilvl w:val="0"/>
          <w:numId w:val="10"/>
        </w:numPr>
        <w:bidi/>
        <w:ind w:left="714" w:hanging="357"/>
        <w:jc w:val="both"/>
        <w:rPr>
          <w:rFonts w:cs="B Nazanin"/>
          <w:sz w:val="24"/>
          <w:szCs w:val="24"/>
          <w:lang w:bidi="fa-IR"/>
        </w:rPr>
      </w:pPr>
      <w:r>
        <w:rPr>
          <w:rFonts w:cs="B Nazanin" w:hint="cs"/>
          <w:sz w:val="24"/>
          <w:szCs w:val="24"/>
          <w:rtl/>
          <w:lang w:bidi="fa-IR"/>
        </w:rPr>
        <w:t xml:space="preserve">مادری که جهت تریاژ مراجعه می کند تا قبل از ثبت </w:t>
      </w:r>
      <w:r>
        <w:rPr>
          <w:rFonts w:cs="B Nazanin"/>
          <w:sz w:val="24"/>
          <w:szCs w:val="24"/>
          <w:lang w:bidi="fa-IR"/>
        </w:rPr>
        <w:t xml:space="preserve">FHR </w:t>
      </w:r>
      <w:r>
        <w:rPr>
          <w:rFonts w:cs="B Nazanin" w:hint="cs"/>
          <w:sz w:val="24"/>
          <w:szCs w:val="24"/>
          <w:rtl/>
          <w:lang w:bidi="fa-IR"/>
        </w:rPr>
        <w:t xml:space="preserve"> جنین و </w:t>
      </w:r>
      <w:r>
        <w:rPr>
          <w:rFonts w:cs="B Nazanin"/>
          <w:sz w:val="24"/>
          <w:szCs w:val="24"/>
          <w:lang w:bidi="fa-IR"/>
        </w:rPr>
        <w:t>BP</w:t>
      </w:r>
      <w:r>
        <w:rPr>
          <w:rFonts w:cs="B Nazanin" w:hint="cs"/>
          <w:sz w:val="24"/>
          <w:szCs w:val="24"/>
          <w:rtl/>
          <w:lang w:bidi="fa-IR"/>
        </w:rPr>
        <w:t xml:space="preserve"> مادر ، اجازه ترخیص ندارد.</w:t>
      </w:r>
    </w:p>
    <w:p w:rsidR="00CD3E34" w:rsidRDefault="002E5924" w:rsidP="001264A0">
      <w:pPr>
        <w:bidi/>
        <w:jc w:val="both"/>
        <w:rPr>
          <w:rFonts w:cs="B Nazanin"/>
          <w:b/>
          <w:bCs/>
          <w:sz w:val="28"/>
          <w:szCs w:val="28"/>
          <w:rtl/>
          <w:lang w:bidi="fa-IR"/>
        </w:rPr>
      </w:pPr>
      <w:r>
        <w:rPr>
          <w:rFonts w:cs="B Nazanin" w:hint="cs"/>
          <w:b/>
          <w:bCs/>
          <w:sz w:val="28"/>
          <w:szCs w:val="28"/>
          <w:rtl/>
          <w:lang w:bidi="fa-IR"/>
        </w:rPr>
        <w:t xml:space="preserve">ماده </w:t>
      </w:r>
      <w:r w:rsidR="0076292D">
        <w:rPr>
          <w:rFonts w:cs="B Nazanin" w:hint="cs"/>
          <w:b/>
          <w:bCs/>
          <w:sz w:val="28"/>
          <w:szCs w:val="28"/>
          <w:rtl/>
          <w:lang w:bidi="fa-IR"/>
        </w:rPr>
        <w:t>2</w:t>
      </w:r>
      <w:r>
        <w:rPr>
          <w:rFonts w:cs="B Nazanin" w:hint="cs"/>
          <w:b/>
          <w:bCs/>
          <w:sz w:val="28"/>
          <w:szCs w:val="28"/>
          <w:rtl/>
          <w:lang w:bidi="fa-IR"/>
        </w:rPr>
        <w:t xml:space="preserve">: </w:t>
      </w:r>
      <w:r w:rsidR="00CD3E34" w:rsidRPr="00CD3E34">
        <w:rPr>
          <w:rFonts w:cs="B Nazanin" w:hint="cs"/>
          <w:b/>
          <w:bCs/>
          <w:sz w:val="28"/>
          <w:szCs w:val="28"/>
          <w:rtl/>
          <w:lang w:bidi="fa-IR"/>
        </w:rPr>
        <w:t>تعاریف</w:t>
      </w:r>
    </w:p>
    <w:p w:rsidR="006A1DE3" w:rsidRDefault="006A1DE3" w:rsidP="001264A0">
      <w:pPr>
        <w:bidi/>
        <w:jc w:val="both"/>
        <w:rPr>
          <w:rFonts w:cs="B Nazanin"/>
          <w:sz w:val="24"/>
          <w:szCs w:val="24"/>
          <w:rtl/>
          <w:lang w:bidi="fa-IR"/>
        </w:rPr>
      </w:pPr>
      <w:r>
        <w:rPr>
          <w:rFonts w:cs="B Nazanin" w:hint="cs"/>
          <w:sz w:val="24"/>
          <w:szCs w:val="24"/>
          <w:rtl/>
          <w:lang w:bidi="fa-IR"/>
        </w:rPr>
        <w:t>مددجو: شامل کلیه مادران باردار ، مادران زایمان کرده تا 42 روز پس از زایمان و زنانی که از اورژانس عمومی ارجاع داده شده اند</w:t>
      </w:r>
      <w:r w:rsidR="00C335AF">
        <w:rPr>
          <w:rFonts w:cs="B Nazanin" w:hint="cs"/>
          <w:sz w:val="24"/>
          <w:szCs w:val="24"/>
          <w:rtl/>
          <w:lang w:bidi="fa-IR"/>
        </w:rPr>
        <w:t>.</w:t>
      </w:r>
    </w:p>
    <w:p w:rsidR="00CD3E34" w:rsidRPr="002E5924" w:rsidRDefault="00CD3E34" w:rsidP="001264A0">
      <w:pPr>
        <w:bidi/>
        <w:jc w:val="both"/>
        <w:rPr>
          <w:rFonts w:cs="B Nazanin"/>
          <w:sz w:val="24"/>
          <w:szCs w:val="24"/>
          <w:rtl/>
          <w:lang w:bidi="fa-IR"/>
        </w:rPr>
      </w:pPr>
      <w:r w:rsidRPr="002E5924">
        <w:rPr>
          <w:rFonts w:cs="B Nazanin" w:hint="cs"/>
          <w:sz w:val="24"/>
          <w:szCs w:val="24"/>
          <w:rtl/>
          <w:lang w:bidi="fa-IR"/>
        </w:rPr>
        <w:t>تروما</w:t>
      </w:r>
      <w:r w:rsidR="006A1DE3">
        <w:rPr>
          <w:rFonts w:cs="B Nazanin" w:hint="cs"/>
          <w:sz w:val="24"/>
          <w:szCs w:val="24"/>
          <w:rtl/>
          <w:lang w:bidi="fa-IR"/>
        </w:rPr>
        <w:t xml:space="preserve"> : هرگونه آسیب مستقیم و غیر مستقیم به مادر بدون توجه به شدت آسیب که</w:t>
      </w:r>
      <w:r w:rsidR="00C335AF">
        <w:rPr>
          <w:rFonts w:cs="B Nazanin" w:hint="cs"/>
          <w:sz w:val="24"/>
          <w:szCs w:val="24"/>
          <w:rtl/>
          <w:lang w:bidi="fa-IR"/>
        </w:rPr>
        <w:t xml:space="preserve"> ممکن است </w:t>
      </w:r>
      <w:r w:rsidR="006A1DE3">
        <w:rPr>
          <w:rFonts w:cs="B Nazanin" w:hint="cs"/>
          <w:sz w:val="24"/>
          <w:szCs w:val="24"/>
          <w:rtl/>
          <w:lang w:bidi="fa-IR"/>
        </w:rPr>
        <w:t>سلامت  جنین و مادر را به مخاطره اندازد ( تصادف، سقوط، ضرب و شتم و...)</w:t>
      </w:r>
    </w:p>
    <w:p w:rsidR="00CD3E34" w:rsidRPr="002E5924" w:rsidRDefault="00CD3E34" w:rsidP="001264A0">
      <w:pPr>
        <w:bidi/>
        <w:jc w:val="both"/>
        <w:rPr>
          <w:rFonts w:cs="B Nazanin"/>
          <w:sz w:val="24"/>
          <w:szCs w:val="24"/>
          <w:rtl/>
          <w:lang w:bidi="fa-IR"/>
        </w:rPr>
      </w:pPr>
      <w:r w:rsidRPr="002E5924">
        <w:rPr>
          <w:rFonts w:cs="B Nazanin" w:hint="cs"/>
          <w:sz w:val="24"/>
          <w:szCs w:val="24"/>
          <w:rtl/>
          <w:lang w:bidi="fa-IR"/>
        </w:rPr>
        <w:lastRenderedPageBreak/>
        <w:t>زایمان قریب الوقوع</w:t>
      </w:r>
      <w:r w:rsidR="006A1DE3">
        <w:rPr>
          <w:rFonts w:cs="B Nazanin" w:hint="cs"/>
          <w:sz w:val="24"/>
          <w:szCs w:val="24"/>
          <w:rtl/>
          <w:lang w:bidi="fa-IR"/>
        </w:rPr>
        <w:t>: نمای جنین در</w:t>
      </w:r>
      <w:r w:rsidR="003607F5">
        <w:rPr>
          <w:rFonts w:cs="B Nazanin" w:hint="cs"/>
          <w:sz w:val="24"/>
          <w:szCs w:val="24"/>
          <w:rtl/>
          <w:lang w:bidi="fa-IR"/>
        </w:rPr>
        <w:t xml:space="preserve"> ناحیهپرینه </w:t>
      </w:r>
      <w:r w:rsidR="006A1DE3">
        <w:rPr>
          <w:rFonts w:cs="B Nazanin" w:hint="cs"/>
          <w:sz w:val="24"/>
          <w:szCs w:val="24"/>
          <w:rtl/>
          <w:lang w:bidi="fa-IR"/>
        </w:rPr>
        <w:t xml:space="preserve"> قابل مشاهده </w:t>
      </w:r>
      <w:r w:rsidR="00CD65D5">
        <w:rPr>
          <w:rFonts w:cs="B Nazanin" w:hint="cs"/>
          <w:sz w:val="24"/>
          <w:szCs w:val="24"/>
          <w:rtl/>
          <w:lang w:bidi="fa-IR"/>
        </w:rPr>
        <w:t>است و یا مادر احساس خروج جنین کند</w:t>
      </w:r>
    </w:p>
    <w:p w:rsidR="005B1981" w:rsidRDefault="006A1DE3" w:rsidP="001264A0">
      <w:pPr>
        <w:bidi/>
        <w:jc w:val="both"/>
        <w:rPr>
          <w:rFonts w:cs="B Nazanin"/>
          <w:sz w:val="24"/>
          <w:szCs w:val="24"/>
          <w:rtl/>
          <w:lang w:bidi="fa-IR"/>
        </w:rPr>
      </w:pPr>
      <w:r>
        <w:rPr>
          <w:rFonts w:cs="B Nazanin" w:hint="cs"/>
          <w:sz w:val="24"/>
          <w:szCs w:val="24"/>
          <w:rtl/>
          <w:lang w:bidi="fa-IR"/>
        </w:rPr>
        <w:t>پرولاپس بندناف آشکا</w:t>
      </w:r>
      <w:r w:rsidR="003607F5">
        <w:rPr>
          <w:rFonts w:cs="B Nazanin" w:hint="cs"/>
          <w:sz w:val="24"/>
          <w:szCs w:val="24"/>
          <w:rtl/>
          <w:lang w:bidi="fa-IR"/>
        </w:rPr>
        <w:t>ر</w:t>
      </w:r>
      <w:r>
        <w:rPr>
          <w:rFonts w:cs="B Nazanin" w:hint="cs"/>
          <w:sz w:val="24"/>
          <w:szCs w:val="24"/>
          <w:rtl/>
          <w:lang w:bidi="fa-IR"/>
        </w:rPr>
        <w:t xml:space="preserve">: بند ناف در واژن قابل مشاهده </w:t>
      </w:r>
      <w:r w:rsidR="003607F5">
        <w:rPr>
          <w:rFonts w:cs="B Nazanin" w:hint="cs"/>
          <w:sz w:val="24"/>
          <w:szCs w:val="24"/>
          <w:rtl/>
          <w:lang w:bidi="fa-IR"/>
        </w:rPr>
        <w:t>است</w:t>
      </w:r>
      <w:r w:rsidR="005B1981">
        <w:rPr>
          <w:rFonts w:cs="B Nazanin" w:hint="cs"/>
          <w:sz w:val="24"/>
          <w:szCs w:val="24"/>
          <w:rtl/>
          <w:lang w:bidi="fa-IR"/>
        </w:rPr>
        <w:t>.</w:t>
      </w:r>
    </w:p>
    <w:p w:rsidR="00CD65D5" w:rsidRDefault="00CD65D5" w:rsidP="00CD65D5">
      <w:pPr>
        <w:bidi/>
        <w:jc w:val="both"/>
        <w:rPr>
          <w:rFonts w:cs="B Nazanin"/>
          <w:sz w:val="24"/>
          <w:szCs w:val="24"/>
          <w:rtl/>
          <w:lang w:bidi="fa-IR"/>
        </w:rPr>
      </w:pPr>
      <w:r>
        <w:rPr>
          <w:rFonts w:cs="B Nazanin" w:hint="cs"/>
          <w:sz w:val="24"/>
          <w:szCs w:val="24"/>
          <w:rtl/>
          <w:lang w:bidi="fa-IR"/>
        </w:rPr>
        <w:t>انقباضات شدید رحمی</w:t>
      </w:r>
      <w:r w:rsidR="007B0085">
        <w:rPr>
          <w:rFonts w:cs="B Nazanin" w:hint="cs"/>
          <w:sz w:val="24"/>
          <w:szCs w:val="24"/>
          <w:rtl/>
          <w:lang w:bidi="fa-IR"/>
        </w:rPr>
        <w:t xml:space="preserve">( رحم هیپرتون) </w:t>
      </w:r>
      <w:r>
        <w:rPr>
          <w:rFonts w:cs="B Nazanin" w:hint="cs"/>
          <w:sz w:val="24"/>
          <w:szCs w:val="24"/>
          <w:rtl/>
          <w:lang w:bidi="fa-IR"/>
        </w:rPr>
        <w:t>:</w:t>
      </w:r>
      <w:r w:rsidR="007B0085">
        <w:rPr>
          <w:rFonts w:cs="B Nazanin" w:hint="cs"/>
          <w:sz w:val="24"/>
          <w:szCs w:val="24"/>
          <w:rtl/>
          <w:lang w:bidi="fa-IR"/>
        </w:rPr>
        <w:t xml:space="preserve"> وجود پنج انقباض یا بیشتر در ده دقیقه یا فاصله دو انقباض طبیعی کمتر از یک دقیقه یا طول هر انقباض دو دقیقه یا بیشتر ، شل نبودن رحم به طور کامل  بین دو انقباض و تداوم این الگوی انقباضی برای 30 دقیقه</w:t>
      </w:r>
    </w:p>
    <w:p w:rsidR="008D2543" w:rsidRDefault="009A3E24" w:rsidP="001264A0">
      <w:pPr>
        <w:bidi/>
        <w:jc w:val="both"/>
        <w:rPr>
          <w:rFonts w:cs="B Nazanin"/>
          <w:sz w:val="24"/>
          <w:szCs w:val="24"/>
          <w:rtl/>
          <w:lang w:bidi="fa-IR"/>
        </w:rPr>
      </w:pPr>
      <w:r>
        <w:rPr>
          <w:rFonts w:cs="B Nazanin" w:hint="cs"/>
          <w:sz w:val="24"/>
          <w:szCs w:val="24"/>
          <w:rtl/>
          <w:lang w:bidi="fa-IR"/>
        </w:rPr>
        <w:t>سطح هوشیاری: هوشیاری حالتی از آگاهی عمومی از خود و محیط بوده و شامل توانایی آگاه بودن نسبت به</w:t>
      </w:r>
      <w:r w:rsidR="008D2543">
        <w:rPr>
          <w:rFonts w:cs="B Nazanin" w:hint="cs"/>
          <w:sz w:val="24"/>
          <w:szCs w:val="24"/>
          <w:rtl/>
          <w:lang w:bidi="fa-IR"/>
        </w:rPr>
        <w:t xml:space="preserve"> زمان، مکان و شخص می باشد.</w:t>
      </w:r>
    </w:p>
    <w:p w:rsidR="009A3E24" w:rsidRDefault="004709C8" w:rsidP="004709C8">
      <w:pPr>
        <w:bidi/>
        <w:jc w:val="both"/>
        <w:rPr>
          <w:rFonts w:cs="B Nazanin"/>
          <w:sz w:val="24"/>
          <w:szCs w:val="24"/>
          <w:rtl/>
          <w:lang w:bidi="fa-IR"/>
        </w:rPr>
      </w:pPr>
      <w:r>
        <w:rPr>
          <w:rFonts w:cs="B Nazanin" w:hint="cs"/>
          <w:sz w:val="24"/>
          <w:szCs w:val="24"/>
          <w:rtl/>
          <w:lang w:bidi="fa-IR"/>
        </w:rPr>
        <w:t xml:space="preserve">معیار </w:t>
      </w:r>
      <w:r>
        <w:rPr>
          <w:rFonts w:cs="B Nazanin"/>
          <w:sz w:val="24"/>
          <w:szCs w:val="24"/>
          <w:lang w:bidi="fa-IR"/>
        </w:rPr>
        <w:t xml:space="preserve">AVPU  </w:t>
      </w:r>
      <w:r>
        <w:rPr>
          <w:rFonts w:cs="B Nazanin" w:hint="cs"/>
          <w:sz w:val="24"/>
          <w:szCs w:val="24"/>
          <w:rtl/>
          <w:lang w:bidi="fa-IR"/>
        </w:rPr>
        <w:t xml:space="preserve"> ی</w:t>
      </w:r>
      <w:r w:rsidR="009A3E24">
        <w:rPr>
          <w:rFonts w:cs="B Nazanin" w:hint="cs"/>
          <w:sz w:val="24"/>
          <w:szCs w:val="24"/>
          <w:rtl/>
          <w:lang w:bidi="fa-IR"/>
        </w:rPr>
        <w:t xml:space="preserve">ک روش سریع ارزیابی سطح هوشیاری </w:t>
      </w:r>
      <w:r w:rsidR="00D30B73">
        <w:rPr>
          <w:rFonts w:cs="B Nazanin" w:hint="cs"/>
          <w:sz w:val="24"/>
          <w:szCs w:val="24"/>
          <w:rtl/>
          <w:lang w:bidi="fa-IR"/>
        </w:rPr>
        <w:t>مددجو</w:t>
      </w:r>
      <w:r w:rsidR="009A3E24">
        <w:rPr>
          <w:rFonts w:cs="B Nazanin" w:hint="cs"/>
          <w:sz w:val="24"/>
          <w:szCs w:val="24"/>
          <w:rtl/>
          <w:lang w:bidi="fa-IR"/>
        </w:rPr>
        <w:t xml:space="preserve"> با استفاده از واژه های زیر است:</w:t>
      </w:r>
    </w:p>
    <w:p w:rsidR="003607F5" w:rsidRDefault="004A7A36" w:rsidP="004709C8">
      <w:pPr>
        <w:rPr>
          <w:rFonts w:cs="B Nazanin"/>
          <w:sz w:val="24"/>
          <w:szCs w:val="24"/>
          <w:lang w:bidi="fa-IR"/>
        </w:rPr>
      </w:pPr>
      <w:r>
        <w:rPr>
          <w:rFonts w:cs="B Nazanin" w:hint="cs"/>
          <w:sz w:val="24"/>
          <w:szCs w:val="24"/>
          <w:rtl/>
          <w:lang w:bidi="fa-IR"/>
        </w:rPr>
        <w:t xml:space="preserve">):  بیدار و هوشیار   </w:t>
      </w:r>
      <w:r>
        <w:rPr>
          <w:rFonts w:cs="B Nazanin"/>
          <w:sz w:val="24"/>
          <w:szCs w:val="24"/>
          <w:lang w:bidi="fa-IR"/>
        </w:rPr>
        <w:t>ALERT</w:t>
      </w:r>
      <w:r>
        <w:rPr>
          <w:rFonts w:cs="B Nazanin" w:hint="cs"/>
          <w:sz w:val="24"/>
          <w:szCs w:val="24"/>
          <w:rtl/>
          <w:lang w:bidi="fa-IR"/>
        </w:rPr>
        <w:t xml:space="preserve">(- </w:t>
      </w:r>
      <w:r w:rsidR="003607F5">
        <w:rPr>
          <w:rFonts w:cs="B Nazanin"/>
          <w:sz w:val="24"/>
          <w:szCs w:val="24"/>
          <w:lang w:bidi="fa-IR"/>
        </w:rPr>
        <w:t>A</w:t>
      </w:r>
    </w:p>
    <w:p w:rsidR="003607F5" w:rsidRDefault="004A7A36" w:rsidP="004709C8">
      <w:pPr>
        <w:rPr>
          <w:rFonts w:cs="B Nazanin"/>
          <w:sz w:val="24"/>
          <w:szCs w:val="24"/>
          <w:lang w:bidi="fa-IR"/>
        </w:rPr>
      </w:pPr>
      <w:r>
        <w:rPr>
          <w:rFonts w:cs="B Nazanin" w:hint="cs"/>
          <w:sz w:val="24"/>
          <w:szCs w:val="24"/>
          <w:rtl/>
          <w:lang w:bidi="fa-IR"/>
        </w:rPr>
        <w:t>: عکس العمل به محرک کلامی</w:t>
      </w:r>
      <w:r>
        <w:rPr>
          <w:rFonts w:cs="B Nazanin"/>
          <w:sz w:val="24"/>
          <w:szCs w:val="24"/>
          <w:lang w:bidi="fa-IR"/>
        </w:rPr>
        <w:t>(Responsive to verbal stimulus)</w:t>
      </w:r>
      <w:r>
        <w:rPr>
          <w:rFonts w:cs="B Nazanin" w:hint="cs"/>
          <w:sz w:val="24"/>
          <w:szCs w:val="24"/>
          <w:rtl/>
          <w:lang w:bidi="fa-IR"/>
        </w:rPr>
        <w:t xml:space="preserve">- </w:t>
      </w:r>
      <w:r w:rsidR="003607F5">
        <w:rPr>
          <w:rFonts w:cs="B Nazanin"/>
          <w:sz w:val="24"/>
          <w:szCs w:val="24"/>
          <w:lang w:bidi="fa-IR"/>
        </w:rPr>
        <w:t>P</w:t>
      </w:r>
    </w:p>
    <w:p w:rsidR="00CD3E34" w:rsidRDefault="00445FE6" w:rsidP="00445FE6">
      <w:pPr>
        <w:rPr>
          <w:rFonts w:cs="B Nazanin"/>
          <w:sz w:val="24"/>
          <w:szCs w:val="24"/>
          <w:rtl/>
          <w:lang w:bidi="fa-IR"/>
        </w:rPr>
      </w:pPr>
      <w:r>
        <w:rPr>
          <w:rFonts w:cs="B Nazanin" w:hint="cs"/>
          <w:sz w:val="24"/>
          <w:szCs w:val="24"/>
          <w:rtl/>
          <w:lang w:bidi="fa-IR"/>
        </w:rPr>
        <w:t xml:space="preserve"> )  </w:t>
      </w:r>
      <w:r w:rsidR="00154F6F">
        <w:rPr>
          <w:rFonts w:cs="B Nazanin" w:hint="cs"/>
          <w:sz w:val="24"/>
          <w:szCs w:val="24"/>
          <w:rtl/>
          <w:lang w:bidi="fa-IR"/>
        </w:rPr>
        <w:t>: عکس العمل به محرک دردناک</w:t>
      </w:r>
      <w:r>
        <w:rPr>
          <w:rFonts w:cs="B Nazanin"/>
          <w:sz w:val="24"/>
          <w:szCs w:val="24"/>
          <w:lang w:bidi="fa-IR"/>
        </w:rPr>
        <w:t>Responsive topain</w:t>
      </w:r>
      <w:r>
        <w:rPr>
          <w:rFonts w:cs="B Nazanin" w:hint="cs"/>
          <w:sz w:val="24"/>
          <w:szCs w:val="24"/>
          <w:rtl/>
          <w:lang w:bidi="fa-IR"/>
        </w:rPr>
        <w:t xml:space="preserve"> (</w:t>
      </w:r>
      <w:r>
        <w:rPr>
          <w:rFonts w:cs="B Nazanin"/>
          <w:sz w:val="24"/>
          <w:szCs w:val="24"/>
          <w:lang w:bidi="fa-IR"/>
        </w:rPr>
        <w:t>V</w:t>
      </w:r>
    </w:p>
    <w:p w:rsidR="00154F6F" w:rsidRDefault="00154F6F" w:rsidP="00445FE6">
      <w:pPr>
        <w:rPr>
          <w:rFonts w:cs="B Nazanin"/>
          <w:sz w:val="24"/>
          <w:szCs w:val="24"/>
          <w:rtl/>
          <w:lang w:bidi="fa-IR"/>
        </w:rPr>
      </w:pPr>
      <w:r>
        <w:rPr>
          <w:rFonts w:cs="B Nazanin" w:hint="cs"/>
          <w:sz w:val="24"/>
          <w:szCs w:val="24"/>
          <w:rtl/>
          <w:lang w:bidi="fa-IR"/>
        </w:rPr>
        <w:t>: بدون عکس العمل یا بیهوشی</w:t>
      </w:r>
      <w:r w:rsidR="00445FE6">
        <w:rPr>
          <w:rFonts w:hint="cs"/>
          <w:rtl/>
        </w:rPr>
        <w:t>)</w:t>
      </w:r>
      <w:r w:rsidR="00445FE6" w:rsidRPr="00445FE6">
        <w:rPr>
          <w:rFonts w:cs="B Nazanin"/>
          <w:sz w:val="24"/>
          <w:szCs w:val="24"/>
          <w:lang w:bidi="fa-IR"/>
        </w:rPr>
        <w:t xml:space="preserve">un Responsive  ) </w:t>
      </w:r>
      <w:r w:rsidR="00445FE6">
        <w:rPr>
          <w:rFonts w:cs="B Nazanin"/>
          <w:sz w:val="24"/>
          <w:szCs w:val="24"/>
          <w:lang w:bidi="fa-IR"/>
        </w:rPr>
        <w:t>U</w:t>
      </w:r>
    </w:p>
    <w:p w:rsidR="000B3EE8" w:rsidRPr="00D32700" w:rsidRDefault="000B3EE8" w:rsidP="001264A0">
      <w:pPr>
        <w:bidi/>
        <w:jc w:val="both"/>
        <w:rPr>
          <w:rFonts w:cs="B Nazanin"/>
          <w:b/>
          <w:bCs/>
          <w:sz w:val="28"/>
          <w:szCs w:val="28"/>
          <w:rtl/>
          <w:lang w:bidi="fa-IR"/>
        </w:rPr>
      </w:pPr>
      <w:r w:rsidRPr="00D32700">
        <w:rPr>
          <w:rFonts w:cs="B Nazanin" w:hint="cs"/>
          <w:b/>
          <w:bCs/>
          <w:sz w:val="28"/>
          <w:szCs w:val="28"/>
          <w:rtl/>
          <w:lang w:bidi="fa-IR"/>
        </w:rPr>
        <w:t xml:space="preserve">ماده </w:t>
      </w:r>
      <w:r w:rsidR="005A19B9" w:rsidRPr="00D32700">
        <w:rPr>
          <w:rFonts w:cs="B Nazanin" w:hint="cs"/>
          <w:b/>
          <w:bCs/>
          <w:sz w:val="28"/>
          <w:szCs w:val="28"/>
          <w:rtl/>
          <w:lang w:bidi="fa-IR"/>
        </w:rPr>
        <w:t>3</w:t>
      </w:r>
      <w:r w:rsidRPr="00D32700">
        <w:rPr>
          <w:rFonts w:cs="B Nazanin" w:hint="cs"/>
          <w:b/>
          <w:bCs/>
          <w:sz w:val="28"/>
          <w:szCs w:val="28"/>
          <w:rtl/>
          <w:lang w:bidi="fa-IR"/>
        </w:rPr>
        <w:t>: فضای فیزیکی تریاژ اورژانس مامایی</w:t>
      </w:r>
    </w:p>
    <w:p w:rsidR="0022562F" w:rsidRDefault="0022562F" w:rsidP="00DA3447">
      <w:pPr>
        <w:pStyle w:val="ListParagraph"/>
        <w:numPr>
          <w:ilvl w:val="0"/>
          <w:numId w:val="10"/>
        </w:numPr>
        <w:bidi/>
        <w:ind w:left="714" w:hanging="357"/>
        <w:jc w:val="both"/>
        <w:rPr>
          <w:rFonts w:cs="B Nazanin"/>
          <w:sz w:val="24"/>
          <w:szCs w:val="24"/>
          <w:lang w:bidi="fa-IR"/>
        </w:rPr>
      </w:pPr>
      <w:r w:rsidRPr="00717C60">
        <w:rPr>
          <w:rFonts w:cs="B Nazanin" w:hint="cs"/>
          <w:sz w:val="24"/>
          <w:szCs w:val="24"/>
          <w:rtl/>
          <w:lang w:bidi="fa-IR"/>
        </w:rPr>
        <w:t>طراحی فضای</w:t>
      </w:r>
      <w:r>
        <w:rPr>
          <w:rFonts w:cs="B Nazanin" w:hint="cs"/>
          <w:sz w:val="24"/>
          <w:szCs w:val="24"/>
          <w:rtl/>
          <w:lang w:bidi="fa-IR"/>
        </w:rPr>
        <w:t xml:space="preserve"> فیزیکیجداگانه برای </w:t>
      </w:r>
      <w:r w:rsidRPr="00717C60">
        <w:rPr>
          <w:rFonts w:cs="B Nazanin" w:hint="cs"/>
          <w:sz w:val="24"/>
          <w:szCs w:val="24"/>
          <w:rtl/>
          <w:lang w:bidi="fa-IR"/>
        </w:rPr>
        <w:t xml:space="preserve">تریاژ </w:t>
      </w:r>
      <w:r>
        <w:rPr>
          <w:rFonts w:cs="B Nazanin" w:hint="cs"/>
          <w:sz w:val="24"/>
          <w:szCs w:val="24"/>
          <w:rtl/>
          <w:lang w:bidi="fa-IR"/>
        </w:rPr>
        <w:t xml:space="preserve"> فقط در مراکز درمانی تک تخصصی زنان الزامی است و سایر مراکز درمانی که فضایی جداگانه برای تریاژ مامایی در اورژانس عمومی در نظر نگرفته اند می </w:t>
      </w:r>
      <w:r w:rsidR="00DA3447">
        <w:rPr>
          <w:rFonts w:cs="B Nazanin" w:hint="cs"/>
          <w:sz w:val="24"/>
          <w:szCs w:val="24"/>
          <w:rtl/>
          <w:lang w:bidi="fa-IR"/>
        </w:rPr>
        <w:t>بایست</w:t>
      </w:r>
      <w:r>
        <w:rPr>
          <w:rFonts w:cs="B Nazanin" w:hint="cs"/>
          <w:sz w:val="24"/>
          <w:szCs w:val="24"/>
          <w:rtl/>
          <w:lang w:bidi="fa-IR"/>
        </w:rPr>
        <w:t xml:space="preserve"> از فضای اتاق معاینه در بلوک زایمان استفاده نمایند.</w:t>
      </w:r>
    </w:p>
    <w:p w:rsidR="0022562F" w:rsidRDefault="0022562F" w:rsidP="00DD70D4">
      <w:pPr>
        <w:pStyle w:val="ListParagraph"/>
        <w:numPr>
          <w:ilvl w:val="0"/>
          <w:numId w:val="10"/>
        </w:numPr>
        <w:bidi/>
        <w:ind w:left="714" w:hanging="357"/>
        <w:jc w:val="both"/>
        <w:rPr>
          <w:rFonts w:cs="B Nazanin"/>
          <w:sz w:val="24"/>
          <w:szCs w:val="24"/>
          <w:lang w:bidi="fa-IR"/>
        </w:rPr>
      </w:pPr>
      <w:r>
        <w:rPr>
          <w:rFonts w:cs="B Nazanin" w:hint="cs"/>
          <w:sz w:val="24"/>
          <w:szCs w:val="24"/>
          <w:rtl/>
          <w:lang w:bidi="fa-IR"/>
        </w:rPr>
        <w:t xml:space="preserve">طراحی فضای فیزیکی تریاژ در اورژانس مراکز تک نخصصی زنان تابع آخرین دستورالعمل های ابلاغ شده از سوی مرکز مدیریت حوادث و فوریت ها ی وزارت متبوع خواهد بود. </w:t>
      </w:r>
    </w:p>
    <w:p w:rsidR="00DA3447" w:rsidRDefault="00DA3447" w:rsidP="00DA3447">
      <w:pPr>
        <w:pStyle w:val="ListParagraph"/>
        <w:numPr>
          <w:ilvl w:val="0"/>
          <w:numId w:val="10"/>
        </w:numPr>
        <w:bidi/>
        <w:ind w:left="714" w:hanging="357"/>
        <w:jc w:val="both"/>
        <w:rPr>
          <w:rFonts w:cs="B Nazanin"/>
          <w:sz w:val="24"/>
          <w:szCs w:val="24"/>
          <w:lang w:bidi="fa-IR"/>
        </w:rPr>
      </w:pPr>
      <w:r>
        <w:rPr>
          <w:rFonts w:cs="B Nazanin" w:hint="cs"/>
          <w:sz w:val="24"/>
          <w:szCs w:val="24"/>
          <w:rtl/>
          <w:lang w:bidi="fa-IR"/>
        </w:rPr>
        <w:t>نصب تابلوی راهنمای اورژانس مامایی در ورودی های بیمارستان الزامی است.</w:t>
      </w:r>
    </w:p>
    <w:p w:rsidR="005978FF" w:rsidRDefault="005978FF" w:rsidP="00DD70D4">
      <w:pPr>
        <w:bidi/>
        <w:jc w:val="both"/>
        <w:rPr>
          <w:rFonts w:cs="B Nazanin"/>
          <w:sz w:val="24"/>
          <w:szCs w:val="24"/>
          <w:lang w:bidi="fa-IR"/>
        </w:rPr>
      </w:pPr>
    </w:p>
    <w:tbl>
      <w:tblPr>
        <w:tblStyle w:val="TableGrid"/>
        <w:tblpPr w:leftFromText="180" w:rightFromText="180" w:vertAnchor="page" w:horzAnchor="margin" w:tblpXSpec="center" w:tblpY="4951"/>
        <w:bidiVisual/>
        <w:tblW w:w="10632" w:type="dxa"/>
        <w:tblLook w:val="04A0"/>
      </w:tblPr>
      <w:tblGrid>
        <w:gridCol w:w="567"/>
        <w:gridCol w:w="4394"/>
        <w:gridCol w:w="567"/>
        <w:gridCol w:w="5104"/>
      </w:tblGrid>
      <w:tr w:rsidR="005978FF" w:rsidTr="001B39A8">
        <w:tc>
          <w:tcPr>
            <w:tcW w:w="10632" w:type="dxa"/>
            <w:gridSpan w:val="4"/>
          </w:tcPr>
          <w:p w:rsidR="005978FF" w:rsidRPr="001B39A8" w:rsidRDefault="005978FF" w:rsidP="00DD70D4">
            <w:pPr>
              <w:bidi/>
              <w:jc w:val="both"/>
              <w:rPr>
                <w:rFonts w:cs="B Nazanin"/>
                <w:b/>
                <w:bCs/>
                <w:sz w:val="24"/>
                <w:szCs w:val="24"/>
                <w:rtl/>
                <w:lang w:bidi="fa-IR"/>
              </w:rPr>
            </w:pPr>
            <w:r w:rsidRPr="001B39A8">
              <w:rPr>
                <w:rFonts w:cs="B Nazanin" w:hint="cs"/>
                <w:b/>
                <w:bCs/>
                <w:sz w:val="24"/>
                <w:szCs w:val="24"/>
                <w:rtl/>
                <w:lang w:bidi="fa-IR"/>
              </w:rPr>
              <w:lastRenderedPageBreak/>
              <w:t>تجهیزات مورد نیاز واحد تریاژ</w:t>
            </w:r>
          </w:p>
        </w:tc>
      </w:tr>
      <w:tr w:rsidR="005978FF" w:rsidTr="001B39A8">
        <w:tc>
          <w:tcPr>
            <w:tcW w:w="10632" w:type="dxa"/>
            <w:gridSpan w:val="4"/>
          </w:tcPr>
          <w:p w:rsidR="005978FF" w:rsidRPr="001B39A8" w:rsidRDefault="005978FF" w:rsidP="00DD70D4">
            <w:pPr>
              <w:bidi/>
              <w:jc w:val="both"/>
              <w:rPr>
                <w:rFonts w:cs="B Nazanin"/>
                <w:b/>
                <w:bCs/>
                <w:sz w:val="24"/>
                <w:szCs w:val="24"/>
                <w:rtl/>
                <w:lang w:bidi="fa-IR"/>
              </w:rPr>
            </w:pPr>
            <w:r w:rsidRPr="001B39A8">
              <w:rPr>
                <w:rFonts w:cs="B Nazanin" w:hint="cs"/>
                <w:b/>
                <w:bCs/>
                <w:sz w:val="24"/>
                <w:szCs w:val="24"/>
                <w:rtl/>
                <w:lang w:bidi="fa-IR"/>
              </w:rPr>
              <w:t>تجهیزات ضروری</w:t>
            </w:r>
          </w:p>
        </w:tc>
      </w:tr>
      <w:tr w:rsidR="005978FF" w:rsidTr="001B39A8">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1</w:t>
            </w:r>
          </w:p>
        </w:tc>
        <w:tc>
          <w:tcPr>
            <w:tcW w:w="4394" w:type="dxa"/>
          </w:tcPr>
          <w:p w:rsidR="005978FF" w:rsidRDefault="005978FF" w:rsidP="00DD70D4">
            <w:pPr>
              <w:bidi/>
              <w:jc w:val="both"/>
              <w:rPr>
                <w:rFonts w:cs="B Nazanin"/>
                <w:sz w:val="24"/>
                <w:szCs w:val="24"/>
                <w:rtl/>
                <w:lang w:bidi="fa-IR"/>
              </w:rPr>
            </w:pPr>
            <w:r>
              <w:rPr>
                <w:rFonts w:cs="B Nazanin" w:hint="cs"/>
                <w:sz w:val="24"/>
                <w:szCs w:val="24"/>
                <w:rtl/>
                <w:lang w:bidi="fa-IR"/>
              </w:rPr>
              <w:t>راه هوایی دهانی یک بار مصرف</w:t>
            </w:r>
          </w:p>
        </w:tc>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1</w:t>
            </w:r>
            <w:r w:rsidR="00EE62CF">
              <w:rPr>
                <w:rFonts w:cs="B Nazanin" w:hint="cs"/>
                <w:sz w:val="24"/>
                <w:szCs w:val="24"/>
                <w:rtl/>
                <w:lang w:bidi="fa-IR"/>
              </w:rPr>
              <w:t>5</w:t>
            </w:r>
          </w:p>
        </w:tc>
        <w:tc>
          <w:tcPr>
            <w:tcW w:w="5104" w:type="dxa"/>
          </w:tcPr>
          <w:p w:rsidR="005978FF" w:rsidRDefault="00DF01D0" w:rsidP="00DD70D4">
            <w:pPr>
              <w:bidi/>
              <w:jc w:val="both"/>
              <w:rPr>
                <w:rFonts w:cs="B Nazanin"/>
                <w:sz w:val="24"/>
                <w:szCs w:val="24"/>
                <w:rtl/>
                <w:lang w:bidi="fa-IR"/>
              </w:rPr>
            </w:pPr>
            <w:r>
              <w:rPr>
                <w:rFonts w:cs="B Nazanin" w:hint="cs"/>
                <w:sz w:val="24"/>
                <w:szCs w:val="24"/>
                <w:rtl/>
                <w:lang w:bidi="fa-IR"/>
              </w:rPr>
              <w:t>وسایلمحافظت فردی شامل ماسک ف گان ،شیلدو عینک محافظ</w:t>
            </w:r>
          </w:p>
        </w:tc>
      </w:tr>
      <w:tr w:rsidR="005978FF" w:rsidTr="001B39A8">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2</w:t>
            </w:r>
          </w:p>
        </w:tc>
        <w:tc>
          <w:tcPr>
            <w:tcW w:w="4394" w:type="dxa"/>
          </w:tcPr>
          <w:p w:rsidR="005978FF" w:rsidRDefault="005978FF" w:rsidP="00DD70D4">
            <w:pPr>
              <w:bidi/>
              <w:jc w:val="both"/>
              <w:rPr>
                <w:rFonts w:cs="B Nazanin"/>
                <w:sz w:val="24"/>
                <w:szCs w:val="24"/>
                <w:rtl/>
                <w:lang w:bidi="fa-IR"/>
              </w:rPr>
            </w:pPr>
            <w:r>
              <w:rPr>
                <w:rFonts w:cs="B Nazanin" w:hint="cs"/>
                <w:sz w:val="24"/>
                <w:szCs w:val="24"/>
                <w:rtl/>
                <w:lang w:bidi="fa-IR"/>
              </w:rPr>
              <w:t>بگ تهویه مصنوعی اطفال و بزرگسال</w:t>
            </w:r>
          </w:p>
        </w:tc>
        <w:tc>
          <w:tcPr>
            <w:tcW w:w="567" w:type="dxa"/>
          </w:tcPr>
          <w:p w:rsidR="005978FF" w:rsidRDefault="00EE62CF" w:rsidP="00DD70D4">
            <w:pPr>
              <w:bidi/>
              <w:jc w:val="both"/>
              <w:rPr>
                <w:rFonts w:cs="B Nazanin"/>
                <w:sz w:val="24"/>
                <w:szCs w:val="24"/>
                <w:rtl/>
                <w:lang w:bidi="fa-IR"/>
              </w:rPr>
            </w:pPr>
            <w:r>
              <w:rPr>
                <w:rFonts w:cs="B Nazanin" w:hint="cs"/>
                <w:sz w:val="24"/>
                <w:szCs w:val="24"/>
                <w:rtl/>
                <w:lang w:bidi="fa-IR"/>
              </w:rPr>
              <w:t>16</w:t>
            </w:r>
          </w:p>
        </w:tc>
        <w:tc>
          <w:tcPr>
            <w:tcW w:w="5104" w:type="dxa"/>
          </w:tcPr>
          <w:p w:rsidR="005978FF" w:rsidRDefault="00DF01D0" w:rsidP="00DD70D4">
            <w:pPr>
              <w:bidi/>
              <w:jc w:val="both"/>
              <w:rPr>
                <w:rFonts w:cs="B Nazanin"/>
                <w:sz w:val="24"/>
                <w:szCs w:val="24"/>
                <w:rtl/>
                <w:lang w:bidi="fa-IR"/>
              </w:rPr>
            </w:pPr>
            <w:r>
              <w:rPr>
                <w:rFonts w:cs="B Nazanin" w:hint="cs"/>
                <w:sz w:val="24"/>
                <w:szCs w:val="24"/>
                <w:rtl/>
                <w:lang w:bidi="fa-IR"/>
              </w:rPr>
              <w:t xml:space="preserve">گوشی پزشکی </w:t>
            </w:r>
            <w:r w:rsidR="00EE62CF">
              <w:rPr>
                <w:rFonts w:cs="B Nazanin" w:hint="cs"/>
                <w:sz w:val="24"/>
                <w:szCs w:val="24"/>
                <w:rtl/>
                <w:lang w:bidi="fa-IR"/>
              </w:rPr>
              <w:t>و گوشی مامایی</w:t>
            </w:r>
          </w:p>
        </w:tc>
      </w:tr>
      <w:tr w:rsidR="005978FF" w:rsidTr="001B39A8">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3</w:t>
            </w:r>
          </w:p>
        </w:tc>
        <w:tc>
          <w:tcPr>
            <w:tcW w:w="4394" w:type="dxa"/>
          </w:tcPr>
          <w:p w:rsidR="005978FF" w:rsidRDefault="005978FF" w:rsidP="00DD70D4">
            <w:pPr>
              <w:bidi/>
              <w:jc w:val="both"/>
              <w:rPr>
                <w:rFonts w:cs="B Nazanin"/>
                <w:sz w:val="24"/>
                <w:szCs w:val="24"/>
                <w:rtl/>
                <w:lang w:bidi="fa-IR"/>
              </w:rPr>
            </w:pPr>
            <w:r>
              <w:rPr>
                <w:rFonts w:cs="B Nazanin" w:hint="cs"/>
                <w:sz w:val="24"/>
                <w:szCs w:val="24"/>
                <w:rtl/>
                <w:lang w:bidi="fa-IR"/>
              </w:rPr>
              <w:t>کپسول اکسیژن با ملزومات همراه</w:t>
            </w:r>
          </w:p>
        </w:tc>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1</w:t>
            </w:r>
            <w:r w:rsidR="00EE62CF">
              <w:rPr>
                <w:rFonts w:cs="B Nazanin" w:hint="cs"/>
                <w:sz w:val="24"/>
                <w:szCs w:val="24"/>
                <w:rtl/>
                <w:lang w:bidi="fa-IR"/>
              </w:rPr>
              <w:t>7</w:t>
            </w:r>
          </w:p>
        </w:tc>
        <w:tc>
          <w:tcPr>
            <w:tcW w:w="5104" w:type="dxa"/>
          </w:tcPr>
          <w:p w:rsidR="005978FF" w:rsidRDefault="00DF01D0" w:rsidP="00DD70D4">
            <w:pPr>
              <w:bidi/>
              <w:jc w:val="both"/>
              <w:rPr>
                <w:rFonts w:cs="B Nazanin"/>
                <w:sz w:val="24"/>
                <w:szCs w:val="24"/>
                <w:rtl/>
                <w:lang w:bidi="fa-IR"/>
              </w:rPr>
            </w:pPr>
            <w:r>
              <w:rPr>
                <w:rFonts w:cs="B Nazanin" w:hint="cs"/>
                <w:sz w:val="24"/>
                <w:szCs w:val="24"/>
                <w:rtl/>
                <w:lang w:bidi="fa-IR"/>
              </w:rPr>
              <w:t>سونی کی</w:t>
            </w:r>
            <w:r w:rsidR="00EE62CF">
              <w:rPr>
                <w:rFonts w:cs="B Nazanin" w:hint="cs"/>
                <w:sz w:val="24"/>
                <w:szCs w:val="24"/>
                <w:rtl/>
                <w:lang w:bidi="fa-IR"/>
              </w:rPr>
              <w:t xml:space="preserve">ت پرتابل و ثابت با ژل </w:t>
            </w:r>
          </w:p>
        </w:tc>
      </w:tr>
      <w:tr w:rsidR="005978FF" w:rsidTr="001B39A8">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4</w:t>
            </w:r>
          </w:p>
        </w:tc>
        <w:tc>
          <w:tcPr>
            <w:tcW w:w="4394" w:type="dxa"/>
          </w:tcPr>
          <w:p w:rsidR="005978FF" w:rsidRDefault="005978FF" w:rsidP="00DD70D4">
            <w:pPr>
              <w:bidi/>
              <w:jc w:val="both"/>
              <w:rPr>
                <w:rFonts w:cs="B Nazanin"/>
                <w:sz w:val="24"/>
                <w:szCs w:val="24"/>
                <w:rtl/>
                <w:lang w:bidi="fa-IR"/>
              </w:rPr>
            </w:pPr>
            <w:r>
              <w:rPr>
                <w:rFonts w:cs="B Nazanin" w:hint="cs"/>
                <w:sz w:val="24"/>
                <w:szCs w:val="24"/>
                <w:rtl/>
                <w:lang w:bidi="fa-IR"/>
              </w:rPr>
              <w:t>ماسک اکسیژن صورت یک بار مصرف</w:t>
            </w:r>
          </w:p>
        </w:tc>
        <w:tc>
          <w:tcPr>
            <w:tcW w:w="567" w:type="dxa"/>
          </w:tcPr>
          <w:p w:rsidR="005978FF" w:rsidRDefault="00BF0FEF" w:rsidP="00DD70D4">
            <w:pPr>
              <w:bidi/>
              <w:jc w:val="both"/>
              <w:rPr>
                <w:rFonts w:cs="B Nazanin"/>
                <w:sz w:val="24"/>
                <w:szCs w:val="24"/>
                <w:rtl/>
                <w:lang w:bidi="fa-IR"/>
              </w:rPr>
            </w:pPr>
            <w:r>
              <w:rPr>
                <w:rFonts w:cs="B Nazanin" w:hint="cs"/>
                <w:sz w:val="24"/>
                <w:szCs w:val="24"/>
                <w:rtl/>
                <w:lang w:bidi="fa-IR"/>
              </w:rPr>
              <w:t>1</w:t>
            </w:r>
            <w:r w:rsidR="00EE62CF">
              <w:rPr>
                <w:rFonts w:cs="B Nazanin" w:hint="cs"/>
                <w:sz w:val="24"/>
                <w:szCs w:val="24"/>
                <w:rtl/>
                <w:lang w:bidi="fa-IR"/>
              </w:rPr>
              <w:t>8</w:t>
            </w:r>
          </w:p>
        </w:tc>
        <w:tc>
          <w:tcPr>
            <w:tcW w:w="5104" w:type="dxa"/>
          </w:tcPr>
          <w:p w:rsidR="005978FF" w:rsidRDefault="00DF01D0" w:rsidP="00DD70D4">
            <w:pPr>
              <w:bidi/>
              <w:jc w:val="both"/>
              <w:rPr>
                <w:rFonts w:cs="B Nazanin"/>
                <w:sz w:val="24"/>
                <w:szCs w:val="24"/>
                <w:rtl/>
                <w:lang w:bidi="fa-IR"/>
              </w:rPr>
            </w:pPr>
            <w:r>
              <w:rPr>
                <w:rFonts w:cs="B Nazanin" w:hint="cs"/>
                <w:sz w:val="24"/>
                <w:szCs w:val="24"/>
                <w:rtl/>
                <w:lang w:bidi="fa-IR"/>
              </w:rPr>
              <w:t>فشارسنج بزرگسال و کودک</w:t>
            </w:r>
          </w:p>
        </w:tc>
      </w:tr>
      <w:tr w:rsidR="00EE62CF" w:rsidTr="001B39A8">
        <w:tc>
          <w:tcPr>
            <w:tcW w:w="567" w:type="dxa"/>
          </w:tcPr>
          <w:p w:rsidR="00EE62CF" w:rsidRDefault="00EE62CF" w:rsidP="00DD70D4">
            <w:pPr>
              <w:bidi/>
              <w:jc w:val="both"/>
              <w:rPr>
                <w:rFonts w:cs="B Nazanin"/>
                <w:sz w:val="24"/>
                <w:szCs w:val="24"/>
                <w:rtl/>
                <w:lang w:bidi="fa-IR"/>
              </w:rPr>
            </w:pP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کانولای بینی اکسیژن</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19</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تب سنج( ترجیحا نواری یا گوشی)</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5</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ساکشن پرتابل با سرساکشن</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20</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گلوکومتر و نوار مربوطه</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6</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پالس اکسی متر</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21</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تخت معاینه و چهارپایه کنار آن</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7</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 xml:space="preserve">کولار گردنی در اندازه های مختلف </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22</w:t>
            </w:r>
          </w:p>
        </w:tc>
        <w:tc>
          <w:tcPr>
            <w:tcW w:w="5104" w:type="dxa"/>
          </w:tcPr>
          <w:p w:rsidR="00EE62CF" w:rsidRDefault="00EE62CF" w:rsidP="00DD70D4">
            <w:pPr>
              <w:bidi/>
              <w:jc w:val="both"/>
              <w:rPr>
                <w:rFonts w:cs="B Nazanin"/>
                <w:sz w:val="24"/>
                <w:szCs w:val="24"/>
                <w:rtl/>
                <w:lang w:bidi="fa-IR"/>
              </w:rPr>
            </w:pPr>
            <w:r w:rsidRPr="00424854">
              <w:rPr>
                <w:rFonts w:cs="B Nazanin" w:hint="cs"/>
                <w:sz w:val="24"/>
                <w:szCs w:val="24"/>
                <w:rtl/>
                <w:lang w:bidi="fa-IR"/>
              </w:rPr>
              <w:t>تخت ژنیکولوژی</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8</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گاز و باند در انواع و اندازه های مختلف</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23</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پایه سرم ثابت و متحرک</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9</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انواع چسب</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24</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میز و صندلی</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10</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قیچی/ تیغ بیستوری</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25</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فرم های مورد نیاز و دفاتر / رایانه</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11</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ظرف لوبیایی( رسیور)</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26</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تلفن</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12</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سامانه فراخوان انتظامات</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27</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 xml:space="preserve">ملحفه یک بار مصرف </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13</w:t>
            </w:r>
          </w:p>
        </w:tc>
        <w:tc>
          <w:tcPr>
            <w:tcW w:w="4394" w:type="dxa"/>
          </w:tcPr>
          <w:p w:rsidR="00EE62CF" w:rsidRDefault="00EE62CF" w:rsidP="00DD70D4">
            <w:pPr>
              <w:bidi/>
              <w:jc w:val="both"/>
              <w:rPr>
                <w:rFonts w:cs="B Nazanin"/>
                <w:sz w:val="24"/>
                <w:szCs w:val="24"/>
                <w:rtl/>
                <w:lang w:bidi="fa-IR"/>
              </w:rPr>
            </w:pPr>
            <w:r w:rsidRPr="00424854">
              <w:rPr>
                <w:rFonts w:cs="B Nazanin" w:hint="cs"/>
                <w:sz w:val="24"/>
                <w:szCs w:val="24"/>
                <w:rtl/>
                <w:lang w:bidi="fa-IR"/>
              </w:rPr>
              <w:t>چراغ معاینه سیار</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28</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اسپکولوم در اندازه های مختلف</w:t>
            </w:r>
          </w:p>
        </w:tc>
      </w:tr>
      <w:tr w:rsidR="00EE62CF" w:rsidTr="001B39A8">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14</w:t>
            </w:r>
          </w:p>
        </w:tc>
        <w:tc>
          <w:tcPr>
            <w:tcW w:w="4394" w:type="dxa"/>
          </w:tcPr>
          <w:p w:rsidR="00EE62CF" w:rsidRDefault="00EE62CF" w:rsidP="00DD70D4">
            <w:pPr>
              <w:bidi/>
              <w:jc w:val="both"/>
              <w:rPr>
                <w:rFonts w:cs="B Nazanin"/>
                <w:sz w:val="24"/>
                <w:szCs w:val="24"/>
                <w:rtl/>
                <w:lang w:bidi="fa-IR"/>
              </w:rPr>
            </w:pPr>
            <w:r>
              <w:rPr>
                <w:rFonts w:cs="B Nazanin" w:hint="cs"/>
                <w:sz w:val="24"/>
                <w:szCs w:val="24"/>
                <w:rtl/>
                <w:lang w:bidi="fa-IR"/>
              </w:rPr>
              <w:t>مانیتورینگ</w:t>
            </w:r>
          </w:p>
        </w:tc>
        <w:tc>
          <w:tcPr>
            <w:tcW w:w="567" w:type="dxa"/>
          </w:tcPr>
          <w:p w:rsidR="00EE62CF" w:rsidRDefault="00EE62CF" w:rsidP="00DD70D4">
            <w:pPr>
              <w:bidi/>
              <w:jc w:val="both"/>
              <w:rPr>
                <w:rFonts w:cs="B Nazanin"/>
                <w:sz w:val="24"/>
                <w:szCs w:val="24"/>
                <w:rtl/>
                <w:lang w:bidi="fa-IR"/>
              </w:rPr>
            </w:pPr>
            <w:r>
              <w:rPr>
                <w:rFonts w:cs="B Nazanin" w:hint="cs"/>
                <w:sz w:val="24"/>
                <w:szCs w:val="24"/>
                <w:rtl/>
                <w:lang w:bidi="fa-IR"/>
              </w:rPr>
              <w:t>29</w:t>
            </w:r>
          </w:p>
        </w:tc>
        <w:tc>
          <w:tcPr>
            <w:tcW w:w="5104" w:type="dxa"/>
          </w:tcPr>
          <w:p w:rsidR="00EE62CF" w:rsidRDefault="00EE62CF" w:rsidP="00DD70D4">
            <w:pPr>
              <w:bidi/>
              <w:jc w:val="both"/>
              <w:rPr>
                <w:rFonts w:cs="B Nazanin"/>
                <w:sz w:val="24"/>
                <w:szCs w:val="24"/>
                <w:rtl/>
                <w:lang w:bidi="fa-IR"/>
              </w:rPr>
            </w:pPr>
            <w:r>
              <w:rPr>
                <w:rFonts w:cs="B Nazanin" w:hint="cs"/>
                <w:sz w:val="24"/>
                <w:szCs w:val="24"/>
                <w:rtl/>
                <w:lang w:bidi="fa-IR"/>
              </w:rPr>
              <w:t xml:space="preserve">وسایل کنترل عفونت شامل </w:t>
            </w:r>
            <w:r>
              <w:rPr>
                <w:rFonts w:cs="B Nazanin"/>
                <w:sz w:val="24"/>
                <w:szCs w:val="24"/>
                <w:lang w:bidi="fa-IR"/>
              </w:rPr>
              <w:t>safety box</w:t>
            </w:r>
            <w:r>
              <w:rPr>
                <w:rFonts w:cs="B Nazanin" w:hint="cs"/>
                <w:sz w:val="24"/>
                <w:szCs w:val="24"/>
                <w:rtl/>
                <w:lang w:bidi="fa-IR"/>
              </w:rPr>
              <w:t>، سطل زباله مجزاو مایع ضدعفونی</w:t>
            </w:r>
          </w:p>
        </w:tc>
      </w:tr>
    </w:tbl>
    <w:p w:rsidR="00313724" w:rsidRDefault="002C494A" w:rsidP="00DD70D4">
      <w:pPr>
        <w:bidi/>
        <w:jc w:val="both"/>
        <w:rPr>
          <w:rFonts w:cs="B Nazanin"/>
          <w:b/>
          <w:bCs/>
          <w:sz w:val="28"/>
          <w:szCs w:val="28"/>
          <w:rtl/>
          <w:lang w:bidi="fa-IR"/>
        </w:rPr>
      </w:pPr>
      <w:r>
        <w:rPr>
          <w:rFonts w:cs="B Nazanin" w:hint="cs"/>
          <w:b/>
          <w:bCs/>
          <w:sz w:val="28"/>
          <w:szCs w:val="28"/>
          <w:rtl/>
          <w:lang w:bidi="fa-IR"/>
        </w:rPr>
        <w:t>م</w:t>
      </w:r>
      <w:r w:rsidR="00313724" w:rsidRPr="005A4492">
        <w:rPr>
          <w:rFonts w:cs="B Nazanin" w:hint="cs"/>
          <w:b/>
          <w:bCs/>
          <w:sz w:val="28"/>
          <w:szCs w:val="28"/>
          <w:rtl/>
          <w:lang w:bidi="fa-IR"/>
        </w:rPr>
        <w:t xml:space="preserve">اده </w:t>
      </w:r>
      <w:r w:rsidR="005A19B9">
        <w:rPr>
          <w:rFonts w:cs="B Nazanin" w:hint="cs"/>
          <w:b/>
          <w:bCs/>
          <w:sz w:val="28"/>
          <w:szCs w:val="28"/>
          <w:rtl/>
          <w:lang w:bidi="fa-IR"/>
        </w:rPr>
        <w:t>4</w:t>
      </w:r>
      <w:r w:rsidR="00313724" w:rsidRPr="005A4492">
        <w:rPr>
          <w:rFonts w:cs="B Nazanin" w:hint="cs"/>
          <w:b/>
          <w:bCs/>
          <w:sz w:val="28"/>
          <w:szCs w:val="28"/>
          <w:rtl/>
          <w:lang w:bidi="fa-IR"/>
        </w:rPr>
        <w:t>: تجهیزات مورد نیاز تریاژ مامایی</w:t>
      </w:r>
    </w:p>
    <w:p w:rsidR="001B39A8" w:rsidRPr="001B39A8" w:rsidRDefault="001B39A8" w:rsidP="00DD70D4">
      <w:pPr>
        <w:bidi/>
        <w:jc w:val="both"/>
        <w:rPr>
          <w:rFonts w:cs="B Nazanin"/>
          <w:sz w:val="24"/>
          <w:szCs w:val="24"/>
          <w:lang w:bidi="fa-IR"/>
        </w:rPr>
      </w:pPr>
      <w:r w:rsidRPr="001B39A8">
        <w:rPr>
          <w:rFonts w:cs="B Nazanin" w:hint="cs"/>
          <w:sz w:val="24"/>
          <w:szCs w:val="24"/>
          <w:rtl/>
          <w:lang w:bidi="fa-IR"/>
        </w:rPr>
        <w:t xml:space="preserve">بهتر است تعدادی صندلی چرخدار و برانکارد در نزدیکی اتاق تریاژ  جدای از برانکاردهای موجود در ورودی </w:t>
      </w:r>
      <w:r w:rsidR="00D32700">
        <w:rPr>
          <w:rFonts w:cs="B Nazanin" w:hint="cs"/>
          <w:sz w:val="24"/>
          <w:szCs w:val="24"/>
          <w:rtl/>
          <w:lang w:bidi="fa-IR"/>
        </w:rPr>
        <w:t>ب</w:t>
      </w:r>
      <w:r w:rsidRPr="001B39A8">
        <w:rPr>
          <w:rFonts w:cs="B Nazanin" w:hint="cs"/>
          <w:sz w:val="24"/>
          <w:szCs w:val="24"/>
          <w:rtl/>
          <w:lang w:bidi="fa-IR"/>
        </w:rPr>
        <w:t xml:space="preserve">خش اورژانس در نظر گرفته شود سایر تجهیزات مورد نیاز به شرح زیر می باشد:  </w:t>
      </w:r>
    </w:p>
    <w:p w:rsidR="001B39A8" w:rsidRDefault="001B39A8" w:rsidP="001B39A8">
      <w:pPr>
        <w:bidi/>
        <w:jc w:val="left"/>
        <w:rPr>
          <w:rFonts w:cs="B Nazanin"/>
          <w:b/>
          <w:bCs/>
          <w:sz w:val="28"/>
          <w:szCs w:val="28"/>
          <w:rtl/>
          <w:lang w:bidi="fa-IR"/>
        </w:rPr>
      </w:pPr>
    </w:p>
    <w:p w:rsidR="00597DE5" w:rsidRDefault="00597DE5" w:rsidP="00597DE5">
      <w:pPr>
        <w:bidi/>
        <w:jc w:val="left"/>
        <w:rPr>
          <w:rFonts w:cs="B Nazanin"/>
          <w:sz w:val="24"/>
          <w:szCs w:val="24"/>
          <w:rtl/>
          <w:lang w:bidi="fa-IR"/>
        </w:rPr>
      </w:pPr>
    </w:p>
    <w:p w:rsidR="001B39A8" w:rsidRDefault="001B39A8" w:rsidP="001B39A8">
      <w:pPr>
        <w:bidi/>
        <w:jc w:val="left"/>
        <w:rPr>
          <w:rFonts w:cs="B Nazanin"/>
          <w:sz w:val="24"/>
          <w:szCs w:val="24"/>
          <w:rtl/>
          <w:lang w:bidi="fa-IR"/>
        </w:rPr>
      </w:pPr>
    </w:p>
    <w:p w:rsidR="002C494A" w:rsidRDefault="002C494A" w:rsidP="002C494A">
      <w:pPr>
        <w:bidi/>
        <w:jc w:val="left"/>
        <w:rPr>
          <w:rFonts w:cs="B Nazanin"/>
          <w:sz w:val="24"/>
          <w:szCs w:val="24"/>
          <w:rtl/>
          <w:lang w:bidi="fa-IR"/>
        </w:rPr>
      </w:pPr>
    </w:p>
    <w:p w:rsidR="0009647B" w:rsidRDefault="002E5924" w:rsidP="005A19B9">
      <w:pPr>
        <w:bidi/>
        <w:jc w:val="left"/>
        <w:rPr>
          <w:rFonts w:cs="B Nazanin"/>
          <w:b/>
          <w:bCs/>
          <w:sz w:val="28"/>
          <w:szCs w:val="28"/>
          <w:lang w:bidi="fa-IR"/>
        </w:rPr>
      </w:pPr>
      <w:r w:rsidRPr="0076292D">
        <w:rPr>
          <w:rFonts w:cs="B Nazanin" w:hint="cs"/>
          <w:b/>
          <w:bCs/>
          <w:sz w:val="28"/>
          <w:szCs w:val="28"/>
          <w:rtl/>
          <w:lang w:bidi="fa-IR"/>
        </w:rPr>
        <w:lastRenderedPageBreak/>
        <w:t xml:space="preserve">ماده </w:t>
      </w:r>
      <w:r w:rsidR="005A19B9">
        <w:rPr>
          <w:rFonts w:cs="B Nazanin" w:hint="cs"/>
          <w:b/>
          <w:bCs/>
          <w:sz w:val="28"/>
          <w:szCs w:val="28"/>
          <w:rtl/>
          <w:lang w:bidi="fa-IR"/>
        </w:rPr>
        <w:t>5</w:t>
      </w:r>
      <w:r w:rsidRPr="0076292D">
        <w:rPr>
          <w:rFonts w:cs="B Nazanin" w:hint="cs"/>
          <w:b/>
          <w:bCs/>
          <w:sz w:val="28"/>
          <w:szCs w:val="28"/>
          <w:rtl/>
          <w:lang w:bidi="fa-IR"/>
        </w:rPr>
        <w:t xml:space="preserve">: </w:t>
      </w:r>
      <w:r w:rsidR="000B3EE8">
        <w:rPr>
          <w:rFonts w:cs="B Nazanin" w:hint="cs"/>
          <w:b/>
          <w:bCs/>
          <w:sz w:val="28"/>
          <w:szCs w:val="28"/>
          <w:rtl/>
          <w:lang w:bidi="fa-IR"/>
        </w:rPr>
        <w:t>نیروی انسانی تریاژ مامایی</w:t>
      </w:r>
    </w:p>
    <w:p w:rsidR="005A4492" w:rsidRPr="001B39A8" w:rsidRDefault="001B39A8" w:rsidP="005A4492">
      <w:pPr>
        <w:bidi/>
        <w:jc w:val="left"/>
        <w:rPr>
          <w:rFonts w:cs="B Nazanin"/>
          <w:sz w:val="24"/>
          <w:szCs w:val="24"/>
          <w:rtl/>
          <w:lang w:bidi="fa-IR"/>
        </w:rPr>
      </w:pPr>
      <w:r w:rsidRPr="001B39A8">
        <w:rPr>
          <w:rFonts w:cs="B Nazanin" w:hint="cs"/>
          <w:sz w:val="24"/>
          <w:szCs w:val="24"/>
          <w:rtl/>
          <w:lang w:bidi="fa-IR"/>
        </w:rPr>
        <w:t>کارکنان این واحد باید دارای ویژ</w:t>
      </w:r>
      <w:r w:rsidR="005A4492" w:rsidRPr="001B39A8">
        <w:rPr>
          <w:rFonts w:cs="B Nazanin" w:hint="cs"/>
          <w:sz w:val="24"/>
          <w:szCs w:val="24"/>
          <w:rtl/>
          <w:lang w:bidi="fa-IR"/>
        </w:rPr>
        <w:t>گی های خاص باشند:</w:t>
      </w:r>
    </w:p>
    <w:p w:rsidR="005A4492" w:rsidRPr="005A4492" w:rsidRDefault="005A4492" w:rsidP="002B4B79">
      <w:pPr>
        <w:pStyle w:val="ListParagraph"/>
        <w:numPr>
          <w:ilvl w:val="0"/>
          <w:numId w:val="1"/>
        </w:numPr>
        <w:bidi/>
        <w:jc w:val="left"/>
        <w:rPr>
          <w:rFonts w:cs="B Nazanin"/>
          <w:b/>
          <w:bCs/>
          <w:sz w:val="28"/>
          <w:szCs w:val="28"/>
          <w:lang w:bidi="fa-IR"/>
        </w:rPr>
      </w:pPr>
      <w:r w:rsidRPr="005A4492">
        <w:rPr>
          <w:rFonts w:cs="B Nazanin" w:hint="cs"/>
          <w:sz w:val="24"/>
          <w:szCs w:val="24"/>
          <w:rtl/>
          <w:lang w:bidi="fa-IR"/>
        </w:rPr>
        <w:t xml:space="preserve">دارای </w:t>
      </w:r>
      <w:r w:rsidR="002B4B79">
        <w:rPr>
          <w:rFonts w:cs="B Nazanin" w:hint="cs"/>
          <w:sz w:val="24"/>
          <w:szCs w:val="24"/>
          <w:rtl/>
          <w:lang w:bidi="fa-IR"/>
        </w:rPr>
        <w:t xml:space="preserve">حداقل </w:t>
      </w:r>
      <w:r w:rsidRPr="005A4492">
        <w:rPr>
          <w:rFonts w:cs="B Nazanin" w:hint="cs"/>
          <w:sz w:val="24"/>
          <w:szCs w:val="24"/>
          <w:rtl/>
          <w:lang w:bidi="fa-IR"/>
        </w:rPr>
        <w:t xml:space="preserve">مدرک </w:t>
      </w:r>
      <w:r w:rsidRPr="00B15FB5">
        <w:rPr>
          <w:rFonts w:cs="B Nazanin" w:hint="cs"/>
          <w:sz w:val="24"/>
          <w:szCs w:val="24"/>
          <w:u w:val="single"/>
          <w:rtl/>
          <w:lang w:bidi="fa-IR"/>
        </w:rPr>
        <w:t>کارشناسی مامایی</w:t>
      </w:r>
      <w:r w:rsidRPr="005A4492">
        <w:rPr>
          <w:rFonts w:cs="B Nazanin" w:hint="cs"/>
          <w:sz w:val="24"/>
          <w:szCs w:val="24"/>
          <w:rtl/>
          <w:lang w:bidi="fa-IR"/>
        </w:rPr>
        <w:t xml:space="preserve"> باسابقه </w:t>
      </w:r>
      <w:r w:rsidR="002B4B79">
        <w:rPr>
          <w:rFonts w:cs="B Nazanin" w:hint="cs"/>
          <w:sz w:val="24"/>
          <w:szCs w:val="24"/>
          <w:rtl/>
          <w:lang w:bidi="fa-IR"/>
        </w:rPr>
        <w:t>2</w:t>
      </w:r>
      <w:r w:rsidR="005026B4">
        <w:rPr>
          <w:rFonts w:cs="B Nazanin" w:hint="cs"/>
          <w:sz w:val="24"/>
          <w:szCs w:val="24"/>
          <w:rtl/>
          <w:lang w:bidi="fa-IR"/>
        </w:rPr>
        <w:t xml:space="preserve"> سال </w:t>
      </w:r>
      <w:r w:rsidRPr="005A4492">
        <w:rPr>
          <w:rFonts w:cs="B Nazanin" w:hint="cs"/>
          <w:sz w:val="24"/>
          <w:szCs w:val="24"/>
          <w:rtl/>
          <w:lang w:bidi="fa-IR"/>
        </w:rPr>
        <w:t xml:space="preserve">کار بالینی </w:t>
      </w:r>
    </w:p>
    <w:p w:rsidR="005A4492" w:rsidRPr="00FD529D" w:rsidRDefault="005A4492" w:rsidP="005A4492">
      <w:pPr>
        <w:pStyle w:val="ListParagraph"/>
        <w:numPr>
          <w:ilvl w:val="0"/>
          <w:numId w:val="1"/>
        </w:numPr>
        <w:bidi/>
        <w:ind w:left="714" w:hanging="357"/>
        <w:jc w:val="lowKashida"/>
        <w:rPr>
          <w:rFonts w:cs="B Nazanin"/>
          <w:sz w:val="24"/>
          <w:szCs w:val="24"/>
          <w:lang w:bidi="fa-IR"/>
        </w:rPr>
      </w:pPr>
      <w:r>
        <w:rPr>
          <w:rFonts w:cs="B Nazanin" w:hint="cs"/>
          <w:sz w:val="24"/>
          <w:szCs w:val="24"/>
          <w:rtl/>
          <w:lang w:bidi="fa-IR"/>
        </w:rPr>
        <w:t>قادر به انجام کار در تیم های مختلف باشد</w:t>
      </w:r>
      <w:r w:rsidR="005026B4">
        <w:rPr>
          <w:rFonts w:cs="B Nazanin" w:hint="cs"/>
          <w:sz w:val="24"/>
          <w:szCs w:val="24"/>
          <w:rtl/>
          <w:lang w:bidi="fa-IR"/>
        </w:rPr>
        <w:t>.</w:t>
      </w:r>
    </w:p>
    <w:p w:rsidR="0009647B" w:rsidRPr="00FD529D" w:rsidRDefault="00B103CA" w:rsidP="00D45998">
      <w:pPr>
        <w:pStyle w:val="ListParagraph"/>
        <w:numPr>
          <w:ilvl w:val="0"/>
          <w:numId w:val="1"/>
        </w:numPr>
        <w:bidi/>
        <w:ind w:left="714" w:hanging="357"/>
        <w:jc w:val="lowKashida"/>
        <w:rPr>
          <w:rFonts w:cs="B Nazanin"/>
          <w:sz w:val="24"/>
          <w:szCs w:val="24"/>
          <w:lang w:bidi="fa-IR"/>
        </w:rPr>
      </w:pPr>
      <w:r w:rsidRPr="00FD529D">
        <w:rPr>
          <w:rFonts w:cs="B Nazanin" w:hint="cs"/>
          <w:sz w:val="24"/>
          <w:szCs w:val="24"/>
          <w:rtl/>
          <w:lang w:bidi="fa-IR"/>
        </w:rPr>
        <w:t>به سیاستها و اصول داخلی بخش آشنا باشد.</w:t>
      </w:r>
    </w:p>
    <w:p w:rsidR="00B103CA" w:rsidRPr="00FD529D" w:rsidRDefault="002B4B79" w:rsidP="002B4B79">
      <w:pPr>
        <w:pStyle w:val="ListParagraph"/>
        <w:numPr>
          <w:ilvl w:val="0"/>
          <w:numId w:val="1"/>
        </w:numPr>
        <w:bidi/>
        <w:ind w:left="714" w:hanging="357"/>
        <w:jc w:val="lowKashida"/>
        <w:rPr>
          <w:rFonts w:cs="B Nazanin"/>
          <w:sz w:val="24"/>
          <w:szCs w:val="24"/>
          <w:lang w:bidi="fa-IR"/>
        </w:rPr>
      </w:pPr>
      <w:r>
        <w:rPr>
          <w:rFonts w:cs="B Nazanin" w:hint="cs"/>
          <w:sz w:val="24"/>
          <w:szCs w:val="24"/>
          <w:rtl/>
          <w:lang w:bidi="fa-IR"/>
        </w:rPr>
        <w:t xml:space="preserve">راهنماهای بالینی را بشناسد و </w:t>
      </w:r>
      <w:r w:rsidR="00B103CA" w:rsidRPr="00FD529D">
        <w:rPr>
          <w:rFonts w:cs="B Nazanin" w:hint="cs"/>
          <w:sz w:val="24"/>
          <w:szCs w:val="24"/>
          <w:rtl/>
          <w:lang w:bidi="fa-IR"/>
        </w:rPr>
        <w:t>قادر به گرفتن تصمیمات مناسب</w:t>
      </w:r>
      <w:r>
        <w:rPr>
          <w:rFonts w:cs="B Nazanin" w:hint="cs"/>
          <w:sz w:val="24"/>
          <w:szCs w:val="24"/>
          <w:rtl/>
          <w:lang w:bidi="fa-IR"/>
        </w:rPr>
        <w:t xml:space="preserve"> و </w:t>
      </w:r>
      <w:r w:rsidRPr="00FD529D">
        <w:rPr>
          <w:rFonts w:cs="B Nazanin" w:hint="cs"/>
          <w:sz w:val="24"/>
          <w:szCs w:val="24"/>
          <w:rtl/>
          <w:lang w:bidi="fa-IR"/>
        </w:rPr>
        <w:t xml:space="preserve">بیان آنها </w:t>
      </w:r>
      <w:r>
        <w:rPr>
          <w:rFonts w:cs="B Nazanin" w:hint="cs"/>
          <w:sz w:val="24"/>
          <w:szCs w:val="24"/>
          <w:rtl/>
          <w:lang w:bidi="fa-IR"/>
        </w:rPr>
        <w:t xml:space="preserve">بر اساس راهنماهای بالینی </w:t>
      </w:r>
      <w:r w:rsidR="00B103CA" w:rsidRPr="00FD529D">
        <w:rPr>
          <w:rFonts w:cs="B Nazanin" w:hint="cs"/>
          <w:sz w:val="24"/>
          <w:szCs w:val="24"/>
          <w:rtl/>
          <w:lang w:bidi="fa-IR"/>
        </w:rPr>
        <w:t>باشد.</w:t>
      </w:r>
    </w:p>
    <w:p w:rsidR="00B103CA" w:rsidRPr="00FD529D" w:rsidRDefault="00B103CA" w:rsidP="00D45998">
      <w:pPr>
        <w:pStyle w:val="ListParagraph"/>
        <w:numPr>
          <w:ilvl w:val="0"/>
          <w:numId w:val="1"/>
        </w:numPr>
        <w:bidi/>
        <w:ind w:left="714" w:hanging="357"/>
        <w:jc w:val="lowKashida"/>
        <w:rPr>
          <w:rFonts w:cs="B Nazanin"/>
          <w:sz w:val="24"/>
          <w:szCs w:val="24"/>
          <w:lang w:bidi="fa-IR"/>
        </w:rPr>
      </w:pPr>
      <w:r w:rsidRPr="00FD529D">
        <w:rPr>
          <w:rFonts w:cs="B Nazanin" w:hint="cs"/>
          <w:sz w:val="24"/>
          <w:szCs w:val="24"/>
          <w:rtl/>
          <w:lang w:bidi="fa-IR"/>
        </w:rPr>
        <w:t xml:space="preserve">قادر به حمایت روانی از </w:t>
      </w:r>
      <w:r w:rsidR="004D31D1" w:rsidRPr="00FD529D">
        <w:rPr>
          <w:rFonts w:cs="B Nazanin" w:hint="cs"/>
          <w:sz w:val="24"/>
          <w:szCs w:val="24"/>
          <w:rtl/>
          <w:lang w:bidi="fa-IR"/>
        </w:rPr>
        <w:t>مددجو</w:t>
      </w:r>
      <w:r w:rsidRPr="00FD529D">
        <w:rPr>
          <w:rFonts w:cs="B Nazanin" w:hint="cs"/>
          <w:sz w:val="24"/>
          <w:szCs w:val="24"/>
          <w:rtl/>
          <w:lang w:bidi="fa-IR"/>
        </w:rPr>
        <w:t xml:space="preserve"> ، همراهان وی و پرسنل باشد.</w:t>
      </w:r>
    </w:p>
    <w:p w:rsidR="00EC500E" w:rsidRPr="00170107" w:rsidRDefault="005A19B9" w:rsidP="00EC500E">
      <w:pPr>
        <w:bidi/>
        <w:ind w:left="357"/>
        <w:jc w:val="lowKashida"/>
        <w:rPr>
          <w:rFonts w:cs="B Nazanin"/>
          <w:b/>
          <w:bCs/>
          <w:sz w:val="24"/>
          <w:szCs w:val="24"/>
          <w:rtl/>
          <w:lang w:bidi="fa-IR"/>
        </w:rPr>
      </w:pPr>
      <w:r>
        <w:rPr>
          <w:rFonts w:cs="B Nazanin" w:hint="cs"/>
          <w:b/>
          <w:bCs/>
          <w:sz w:val="24"/>
          <w:szCs w:val="24"/>
          <w:rtl/>
          <w:lang w:bidi="fa-IR"/>
        </w:rPr>
        <w:t>5</w:t>
      </w:r>
      <w:r w:rsidR="00EC500E" w:rsidRPr="00170107">
        <w:rPr>
          <w:rFonts w:cs="B Nazanin" w:hint="cs"/>
          <w:b/>
          <w:bCs/>
          <w:sz w:val="24"/>
          <w:szCs w:val="24"/>
          <w:rtl/>
          <w:lang w:bidi="fa-IR"/>
        </w:rPr>
        <w:t>-1 : شرح وظایف مامای تریاژ :</w:t>
      </w:r>
    </w:p>
    <w:p w:rsidR="00B15FB5" w:rsidRDefault="00B15FB5" w:rsidP="00B15FB5">
      <w:pPr>
        <w:pStyle w:val="ListParagraph"/>
        <w:numPr>
          <w:ilvl w:val="0"/>
          <w:numId w:val="11"/>
        </w:numPr>
        <w:bidi/>
        <w:jc w:val="lowKashida"/>
        <w:rPr>
          <w:rFonts w:cs="B Nazanin"/>
          <w:sz w:val="24"/>
          <w:szCs w:val="24"/>
          <w:lang w:bidi="fa-IR"/>
        </w:rPr>
      </w:pPr>
      <w:r>
        <w:rPr>
          <w:rFonts w:cs="B Nazanin" w:hint="cs"/>
          <w:sz w:val="24"/>
          <w:szCs w:val="24"/>
          <w:rtl/>
          <w:lang w:bidi="fa-IR"/>
        </w:rPr>
        <w:t>ارزیابی سریع اولیه از نظر شرایط تهدید کننده حیات در مددجویان با وضعیت بحرانی</w:t>
      </w:r>
    </w:p>
    <w:p w:rsidR="00B15FB5" w:rsidRDefault="00B15FB5" w:rsidP="00B15FB5">
      <w:pPr>
        <w:pStyle w:val="ListParagraph"/>
        <w:numPr>
          <w:ilvl w:val="0"/>
          <w:numId w:val="11"/>
        </w:numPr>
        <w:bidi/>
        <w:jc w:val="lowKashida"/>
        <w:rPr>
          <w:rFonts w:cs="B Nazanin"/>
          <w:sz w:val="24"/>
          <w:szCs w:val="24"/>
          <w:lang w:bidi="fa-IR"/>
        </w:rPr>
      </w:pPr>
      <w:r>
        <w:rPr>
          <w:rFonts w:cs="B Nazanin" w:hint="cs"/>
          <w:sz w:val="24"/>
          <w:szCs w:val="24"/>
          <w:rtl/>
          <w:lang w:bidi="fa-IR"/>
        </w:rPr>
        <w:t>ارزیابی سیستماتیک ثانویه و سریع از سر تا پا برای شناسایی تمامی آسیب های احتمالی</w:t>
      </w:r>
    </w:p>
    <w:p w:rsidR="00B15FB5" w:rsidRDefault="00B15FB5" w:rsidP="006B175D">
      <w:pPr>
        <w:pStyle w:val="ListParagraph"/>
        <w:numPr>
          <w:ilvl w:val="0"/>
          <w:numId w:val="11"/>
        </w:numPr>
        <w:bidi/>
        <w:jc w:val="lowKashida"/>
        <w:rPr>
          <w:rFonts w:cs="B Nazanin"/>
          <w:sz w:val="24"/>
          <w:szCs w:val="24"/>
          <w:lang w:bidi="fa-IR"/>
        </w:rPr>
      </w:pPr>
      <w:r>
        <w:rPr>
          <w:rFonts w:cs="B Nazanin" w:hint="cs"/>
          <w:sz w:val="24"/>
          <w:szCs w:val="24"/>
          <w:rtl/>
          <w:lang w:bidi="fa-IR"/>
        </w:rPr>
        <w:t xml:space="preserve">ارزیابی و برآوردن نیازهای فوری </w:t>
      </w:r>
      <w:r w:rsidR="006B175D">
        <w:rPr>
          <w:rFonts w:cs="B Nazanin" w:hint="cs"/>
          <w:sz w:val="24"/>
          <w:szCs w:val="24"/>
          <w:rtl/>
          <w:lang w:bidi="fa-IR"/>
        </w:rPr>
        <w:t>مددجویان</w:t>
      </w:r>
      <w:r>
        <w:rPr>
          <w:rFonts w:cs="B Nazanin" w:hint="cs"/>
          <w:sz w:val="24"/>
          <w:szCs w:val="24"/>
          <w:rtl/>
          <w:lang w:bidi="fa-IR"/>
        </w:rPr>
        <w:t xml:space="preserve"> مراجعه کننده به بخش اورزانس</w:t>
      </w:r>
    </w:p>
    <w:p w:rsidR="00B15FB5" w:rsidRDefault="00B15FB5" w:rsidP="00B15FB5">
      <w:pPr>
        <w:pStyle w:val="ListParagraph"/>
        <w:numPr>
          <w:ilvl w:val="0"/>
          <w:numId w:val="11"/>
        </w:numPr>
        <w:bidi/>
        <w:jc w:val="lowKashida"/>
        <w:rPr>
          <w:rFonts w:cs="B Nazanin"/>
          <w:sz w:val="24"/>
          <w:szCs w:val="24"/>
          <w:lang w:bidi="fa-IR"/>
        </w:rPr>
      </w:pPr>
      <w:r>
        <w:rPr>
          <w:rFonts w:cs="B Nazanin" w:hint="cs"/>
          <w:sz w:val="24"/>
          <w:szCs w:val="24"/>
          <w:rtl/>
          <w:lang w:bidi="fa-IR"/>
        </w:rPr>
        <w:t xml:space="preserve">تعیین اولویت تریاژ مادر و جنین بر اساس روش تریاژ </w:t>
      </w:r>
      <w:r>
        <w:rPr>
          <w:rFonts w:cs="B Nazanin"/>
          <w:sz w:val="24"/>
          <w:szCs w:val="24"/>
          <w:lang w:bidi="fa-IR"/>
        </w:rPr>
        <w:t>ESI</w:t>
      </w:r>
    </w:p>
    <w:p w:rsidR="00EC500E" w:rsidRDefault="00B15FB5" w:rsidP="006B175D">
      <w:pPr>
        <w:pStyle w:val="ListParagraph"/>
        <w:numPr>
          <w:ilvl w:val="0"/>
          <w:numId w:val="11"/>
        </w:numPr>
        <w:bidi/>
        <w:jc w:val="lowKashida"/>
        <w:rPr>
          <w:rFonts w:cs="B Nazanin"/>
          <w:sz w:val="24"/>
          <w:szCs w:val="24"/>
          <w:lang w:bidi="fa-IR"/>
        </w:rPr>
      </w:pPr>
      <w:r>
        <w:rPr>
          <w:rFonts w:cs="B Nazanin" w:hint="cs"/>
          <w:sz w:val="24"/>
          <w:szCs w:val="24"/>
          <w:rtl/>
          <w:lang w:bidi="fa-IR"/>
        </w:rPr>
        <w:t xml:space="preserve">مشخص کردن زمان و محل </w:t>
      </w:r>
      <w:r w:rsidR="006B175D">
        <w:rPr>
          <w:rFonts w:cs="B Nazanin" w:hint="cs"/>
          <w:sz w:val="24"/>
          <w:szCs w:val="24"/>
          <w:rtl/>
          <w:lang w:bidi="fa-IR"/>
        </w:rPr>
        <w:t xml:space="preserve">ارجاع مددجو پس از تعیین اولویت </w:t>
      </w:r>
      <w:r>
        <w:rPr>
          <w:rFonts w:cs="B Nazanin" w:hint="cs"/>
          <w:sz w:val="24"/>
          <w:szCs w:val="24"/>
          <w:rtl/>
          <w:lang w:bidi="fa-IR"/>
        </w:rPr>
        <w:t xml:space="preserve">( ارجاع به بخش اورژانس یا اتاق زایمان یا...)  </w:t>
      </w:r>
    </w:p>
    <w:p w:rsidR="00B15FB5" w:rsidRDefault="00B15FB5" w:rsidP="006B175D">
      <w:pPr>
        <w:bidi/>
        <w:ind w:left="357"/>
        <w:jc w:val="lowKashida"/>
        <w:rPr>
          <w:rFonts w:cs="B Nazanin"/>
          <w:sz w:val="24"/>
          <w:szCs w:val="24"/>
          <w:rtl/>
          <w:lang w:bidi="fa-IR"/>
        </w:rPr>
      </w:pPr>
      <w:r w:rsidRPr="006B175D">
        <w:rPr>
          <w:rFonts w:cs="B Nazanin" w:hint="cs"/>
          <w:sz w:val="24"/>
          <w:szCs w:val="24"/>
          <w:rtl/>
          <w:lang w:bidi="fa-IR"/>
        </w:rPr>
        <w:t xml:space="preserve">لازم به ذکر است این مورد در انتهای فرم تریاژ در قسمت سطح تریاز جانمایی شده است. </w:t>
      </w:r>
    </w:p>
    <w:p w:rsidR="006B175D" w:rsidRDefault="006B175D" w:rsidP="006B175D">
      <w:pPr>
        <w:pStyle w:val="ListParagraph"/>
        <w:numPr>
          <w:ilvl w:val="0"/>
          <w:numId w:val="11"/>
        </w:numPr>
        <w:bidi/>
        <w:jc w:val="lowKashida"/>
        <w:rPr>
          <w:rFonts w:cs="B Nazanin"/>
          <w:sz w:val="24"/>
          <w:szCs w:val="24"/>
          <w:lang w:bidi="fa-IR"/>
        </w:rPr>
      </w:pPr>
      <w:r>
        <w:rPr>
          <w:rFonts w:cs="B Nazanin" w:hint="cs"/>
          <w:sz w:val="24"/>
          <w:szCs w:val="24"/>
          <w:rtl/>
          <w:lang w:bidi="fa-IR"/>
        </w:rPr>
        <w:t xml:space="preserve">ثبت اطلاعات </w:t>
      </w:r>
      <w:r w:rsidR="00D30B73">
        <w:rPr>
          <w:rFonts w:cs="B Nazanin" w:hint="cs"/>
          <w:sz w:val="24"/>
          <w:szCs w:val="24"/>
          <w:rtl/>
          <w:lang w:bidi="fa-IR"/>
        </w:rPr>
        <w:t>مددجویان</w:t>
      </w:r>
      <w:r>
        <w:rPr>
          <w:rFonts w:cs="B Nazanin" w:hint="cs"/>
          <w:sz w:val="24"/>
          <w:szCs w:val="24"/>
          <w:rtl/>
          <w:lang w:bidi="fa-IR"/>
        </w:rPr>
        <w:t xml:space="preserve"> شامل مشخصات فردی و موارد ارزیابی شده در فرم تریاژ که باید به پرونده مددجو پیوست گردد.</w:t>
      </w:r>
    </w:p>
    <w:p w:rsidR="006B175D" w:rsidRDefault="006B175D" w:rsidP="006B175D">
      <w:pPr>
        <w:pStyle w:val="ListParagraph"/>
        <w:numPr>
          <w:ilvl w:val="0"/>
          <w:numId w:val="11"/>
        </w:numPr>
        <w:bidi/>
        <w:jc w:val="lowKashida"/>
        <w:rPr>
          <w:rFonts w:cs="B Nazanin"/>
          <w:sz w:val="24"/>
          <w:szCs w:val="24"/>
          <w:lang w:bidi="fa-IR"/>
        </w:rPr>
      </w:pPr>
      <w:r>
        <w:rPr>
          <w:rFonts w:cs="B Nazanin" w:hint="cs"/>
          <w:sz w:val="24"/>
          <w:szCs w:val="24"/>
          <w:rtl/>
          <w:lang w:bidi="fa-IR"/>
        </w:rPr>
        <w:t>اعلام کد و فراخوان تیم احیا بر بالین مددجو در صورت نیاز</w:t>
      </w:r>
    </w:p>
    <w:p w:rsidR="006B175D" w:rsidRDefault="006B175D" w:rsidP="006B175D">
      <w:pPr>
        <w:pStyle w:val="ListParagraph"/>
        <w:numPr>
          <w:ilvl w:val="0"/>
          <w:numId w:val="11"/>
        </w:numPr>
        <w:bidi/>
        <w:jc w:val="lowKashida"/>
        <w:rPr>
          <w:rFonts w:cs="B Nazanin"/>
          <w:sz w:val="24"/>
          <w:szCs w:val="24"/>
          <w:lang w:bidi="fa-IR"/>
        </w:rPr>
      </w:pPr>
      <w:r>
        <w:rPr>
          <w:rFonts w:cs="B Nazanin" w:hint="cs"/>
          <w:sz w:val="24"/>
          <w:szCs w:val="24"/>
          <w:rtl/>
          <w:lang w:bidi="fa-IR"/>
        </w:rPr>
        <w:t xml:space="preserve">انجام برخی مراقبت های اولیه بر اساس شرح وظایف مصوب در  آیین نامه تعیین حدود صلاحیت ماما </w:t>
      </w:r>
    </w:p>
    <w:p w:rsidR="006B175D" w:rsidRDefault="006B175D" w:rsidP="006B175D">
      <w:pPr>
        <w:pStyle w:val="ListParagraph"/>
        <w:numPr>
          <w:ilvl w:val="0"/>
          <w:numId w:val="11"/>
        </w:numPr>
        <w:bidi/>
        <w:jc w:val="lowKashida"/>
        <w:rPr>
          <w:rFonts w:cs="B Nazanin"/>
          <w:sz w:val="24"/>
          <w:szCs w:val="24"/>
          <w:lang w:bidi="fa-IR"/>
        </w:rPr>
      </w:pPr>
      <w:r>
        <w:rPr>
          <w:rFonts w:cs="B Nazanin" w:hint="cs"/>
          <w:sz w:val="24"/>
          <w:szCs w:val="24"/>
          <w:rtl/>
          <w:lang w:bidi="fa-IR"/>
        </w:rPr>
        <w:t>اولویت بندی و هدایت مددجویان به اتاق انتظار و بررسی متناوب وضعیت بالینی و تریاژ مجدد مددجویان در انتظار</w:t>
      </w:r>
    </w:p>
    <w:p w:rsidR="006B175D" w:rsidRDefault="006B175D" w:rsidP="006B175D">
      <w:pPr>
        <w:pStyle w:val="ListParagraph"/>
        <w:numPr>
          <w:ilvl w:val="0"/>
          <w:numId w:val="11"/>
        </w:numPr>
        <w:bidi/>
        <w:jc w:val="lowKashida"/>
        <w:rPr>
          <w:rFonts w:cs="B Nazanin"/>
          <w:sz w:val="24"/>
          <w:szCs w:val="24"/>
          <w:lang w:bidi="fa-IR"/>
        </w:rPr>
      </w:pPr>
      <w:r>
        <w:rPr>
          <w:rFonts w:cs="B Nazanin" w:hint="cs"/>
          <w:sz w:val="24"/>
          <w:szCs w:val="24"/>
          <w:rtl/>
          <w:lang w:bidi="fa-IR"/>
        </w:rPr>
        <w:lastRenderedPageBreak/>
        <w:t xml:space="preserve">فراخوان </w:t>
      </w:r>
      <w:r w:rsidR="00215C98">
        <w:rPr>
          <w:rFonts w:cs="B Nazanin" w:hint="cs"/>
          <w:sz w:val="24"/>
          <w:szCs w:val="24"/>
          <w:rtl/>
          <w:lang w:bidi="fa-IR"/>
        </w:rPr>
        <w:t xml:space="preserve">پزشک اورژانس </w:t>
      </w:r>
      <w:r w:rsidR="0085596F">
        <w:rPr>
          <w:rFonts w:cs="B Nazanin" w:hint="cs"/>
          <w:sz w:val="24"/>
          <w:szCs w:val="24"/>
          <w:rtl/>
          <w:lang w:bidi="fa-IR"/>
        </w:rPr>
        <w:t xml:space="preserve">/ زنان </w:t>
      </w:r>
      <w:bookmarkStart w:id="0" w:name="_GoBack"/>
      <w:bookmarkEnd w:id="0"/>
      <w:r w:rsidR="00215C98">
        <w:rPr>
          <w:rFonts w:cs="B Nazanin" w:hint="cs"/>
          <w:sz w:val="24"/>
          <w:szCs w:val="24"/>
          <w:rtl/>
          <w:lang w:bidi="fa-IR"/>
        </w:rPr>
        <w:t>بر بالین مددجو بر اساس سطح تریاژ</w:t>
      </w:r>
    </w:p>
    <w:p w:rsidR="00EC500E" w:rsidRPr="00170107" w:rsidRDefault="00215C98" w:rsidP="00257CCA">
      <w:pPr>
        <w:pStyle w:val="ListParagraph"/>
        <w:numPr>
          <w:ilvl w:val="0"/>
          <w:numId w:val="11"/>
        </w:numPr>
        <w:bidi/>
        <w:jc w:val="lowKashida"/>
        <w:rPr>
          <w:rFonts w:cs="B Nazanin"/>
          <w:sz w:val="24"/>
          <w:szCs w:val="24"/>
          <w:lang w:bidi="fa-IR"/>
        </w:rPr>
      </w:pPr>
      <w:r w:rsidRPr="00170107">
        <w:rPr>
          <w:rFonts w:cs="B Nazanin" w:hint="cs"/>
          <w:sz w:val="24"/>
          <w:szCs w:val="24"/>
          <w:rtl/>
          <w:lang w:bidi="fa-IR"/>
        </w:rPr>
        <w:t xml:space="preserve"> کمک به حفظ آرامش بخش اورژانس ، </w:t>
      </w:r>
      <w:r w:rsidR="00D30B73">
        <w:rPr>
          <w:rFonts w:cs="B Nazanin" w:hint="cs"/>
          <w:sz w:val="24"/>
          <w:szCs w:val="24"/>
          <w:rtl/>
          <w:lang w:bidi="fa-IR"/>
        </w:rPr>
        <w:t>مددجویان</w:t>
      </w:r>
      <w:r w:rsidRPr="00170107">
        <w:rPr>
          <w:rFonts w:cs="B Nazanin" w:hint="cs"/>
          <w:sz w:val="24"/>
          <w:szCs w:val="24"/>
          <w:rtl/>
          <w:lang w:bidi="fa-IR"/>
        </w:rPr>
        <w:t xml:space="preserve"> و همراهان وی با برقراری ارتباط مناسب با </w:t>
      </w:r>
      <w:r w:rsidR="00D30B73">
        <w:rPr>
          <w:rFonts w:cs="B Nazanin" w:hint="cs"/>
          <w:sz w:val="24"/>
          <w:szCs w:val="24"/>
          <w:rtl/>
          <w:lang w:bidi="fa-IR"/>
        </w:rPr>
        <w:t>مددجو</w:t>
      </w:r>
      <w:r w:rsidRPr="00170107">
        <w:rPr>
          <w:rFonts w:cs="B Nazanin" w:hint="cs"/>
          <w:sz w:val="24"/>
          <w:szCs w:val="24"/>
          <w:rtl/>
          <w:lang w:bidi="fa-IR"/>
        </w:rPr>
        <w:t xml:space="preserve"> و همراهان</w:t>
      </w:r>
    </w:p>
    <w:p w:rsidR="00D507B4" w:rsidRPr="00170107" w:rsidRDefault="00EC500E" w:rsidP="00170107">
      <w:pPr>
        <w:bidi/>
        <w:ind w:left="357"/>
        <w:jc w:val="lowKashida"/>
        <w:rPr>
          <w:rFonts w:cs="B Nazanin"/>
          <w:b/>
          <w:bCs/>
          <w:sz w:val="24"/>
          <w:szCs w:val="24"/>
          <w:rtl/>
          <w:lang w:bidi="fa-IR"/>
        </w:rPr>
      </w:pPr>
      <w:r w:rsidRPr="00170107">
        <w:rPr>
          <w:rFonts w:cs="B Nazanin" w:hint="cs"/>
          <w:b/>
          <w:bCs/>
          <w:sz w:val="24"/>
          <w:szCs w:val="24"/>
          <w:rtl/>
          <w:lang w:bidi="fa-IR"/>
        </w:rPr>
        <w:t xml:space="preserve">3-2: </w:t>
      </w:r>
      <w:r w:rsidR="005026B4" w:rsidRPr="00170107">
        <w:rPr>
          <w:rFonts w:cs="B Nazanin" w:hint="cs"/>
          <w:b/>
          <w:bCs/>
          <w:sz w:val="24"/>
          <w:szCs w:val="24"/>
          <w:rtl/>
          <w:lang w:bidi="fa-IR"/>
        </w:rPr>
        <w:t>برنامه های آموزشی و مهارت های ضروری:</w:t>
      </w:r>
    </w:p>
    <w:p w:rsidR="005026B4" w:rsidRDefault="005026B4" w:rsidP="005026B4">
      <w:pPr>
        <w:bidi/>
        <w:jc w:val="lowKashida"/>
        <w:rPr>
          <w:rFonts w:cs="B Nazanin"/>
          <w:sz w:val="24"/>
          <w:szCs w:val="24"/>
          <w:rtl/>
          <w:lang w:bidi="fa-IR"/>
        </w:rPr>
      </w:pPr>
      <w:r>
        <w:rPr>
          <w:rFonts w:cs="B Nazanin" w:hint="cs"/>
          <w:sz w:val="24"/>
          <w:szCs w:val="24"/>
          <w:rtl/>
          <w:lang w:bidi="fa-IR"/>
        </w:rPr>
        <w:t xml:space="preserve">کسب این مهارت ها از اهمیت ویژه ای برخوردار است و لازم است تاثیر این دوره ها، در پایان دوره و با فواصل مشخص ، پس از پایش و در صورت لزوم بازآموزی با آزمون مشخص و معتبر تایید شود. </w:t>
      </w:r>
    </w:p>
    <w:p w:rsidR="00EC500E" w:rsidRDefault="00EC500E" w:rsidP="00EC500E">
      <w:pPr>
        <w:pStyle w:val="ListParagraph"/>
        <w:numPr>
          <w:ilvl w:val="0"/>
          <w:numId w:val="1"/>
        </w:numPr>
        <w:bidi/>
        <w:jc w:val="lowKashida"/>
        <w:rPr>
          <w:rFonts w:cs="B Nazanin"/>
          <w:sz w:val="24"/>
          <w:szCs w:val="24"/>
          <w:lang w:bidi="fa-IR"/>
        </w:rPr>
      </w:pPr>
      <w:r>
        <w:rPr>
          <w:rFonts w:cs="B Nazanin" w:hint="cs"/>
          <w:sz w:val="24"/>
          <w:szCs w:val="24"/>
          <w:rtl/>
          <w:lang w:bidi="fa-IR"/>
        </w:rPr>
        <w:t xml:space="preserve">کارگاه تریاژ </w:t>
      </w:r>
      <w:r>
        <w:rPr>
          <w:rFonts w:cs="B Nazanin"/>
          <w:sz w:val="24"/>
          <w:szCs w:val="24"/>
          <w:lang w:bidi="fa-IR"/>
        </w:rPr>
        <w:t>ESI</w:t>
      </w:r>
    </w:p>
    <w:p w:rsidR="00EC500E" w:rsidRDefault="00EC500E" w:rsidP="00EC500E">
      <w:pPr>
        <w:pStyle w:val="ListParagraph"/>
        <w:numPr>
          <w:ilvl w:val="0"/>
          <w:numId w:val="1"/>
        </w:numPr>
        <w:bidi/>
        <w:jc w:val="lowKashida"/>
        <w:rPr>
          <w:rFonts w:cs="B Nazanin"/>
          <w:sz w:val="24"/>
          <w:szCs w:val="24"/>
          <w:lang w:bidi="fa-IR"/>
        </w:rPr>
      </w:pPr>
      <w:r>
        <w:rPr>
          <w:rFonts w:cs="B Nazanin" w:hint="cs"/>
          <w:sz w:val="24"/>
          <w:szCs w:val="24"/>
          <w:rtl/>
          <w:lang w:bidi="fa-IR"/>
        </w:rPr>
        <w:t>کارگاه مهارت های ارتباطی</w:t>
      </w:r>
    </w:p>
    <w:p w:rsidR="00EC500E" w:rsidRDefault="00EC500E" w:rsidP="00EC500E">
      <w:pPr>
        <w:pStyle w:val="ListParagraph"/>
        <w:numPr>
          <w:ilvl w:val="0"/>
          <w:numId w:val="1"/>
        </w:numPr>
        <w:bidi/>
        <w:jc w:val="lowKashida"/>
        <w:rPr>
          <w:rFonts w:cs="B Nazanin"/>
          <w:sz w:val="24"/>
          <w:szCs w:val="24"/>
          <w:lang w:bidi="fa-IR"/>
        </w:rPr>
      </w:pPr>
      <w:r>
        <w:rPr>
          <w:rFonts w:cs="B Nazanin" w:hint="cs"/>
          <w:sz w:val="24"/>
          <w:szCs w:val="24"/>
          <w:rtl/>
          <w:lang w:bidi="fa-IR"/>
        </w:rPr>
        <w:t>کارگاه احیای پایه و پیشرفته بزرگسالان ونوزادان</w:t>
      </w:r>
    </w:p>
    <w:p w:rsidR="00EC500E" w:rsidRDefault="00EC500E" w:rsidP="00EC500E">
      <w:pPr>
        <w:pStyle w:val="ListParagraph"/>
        <w:numPr>
          <w:ilvl w:val="0"/>
          <w:numId w:val="1"/>
        </w:numPr>
        <w:bidi/>
        <w:jc w:val="lowKashida"/>
        <w:rPr>
          <w:rFonts w:cs="B Nazanin"/>
          <w:sz w:val="24"/>
          <w:szCs w:val="24"/>
          <w:lang w:bidi="fa-IR"/>
        </w:rPr>
      </w:pPr>
      <w:r>
        <w:rPr>
          <w:rFonts w:cs="B Nazanin" w:hint="cs"/>
          <w:sz w:val="24"/>
          <w:szCs w:val="24"/>
          <w:rtl/>
          <w:lang w:bidi="fa-IR"/>
        </w:rPr>
        <w:t>کارگاه مراقبت های اولیه تروما</w:t>
      </w:r>
    </w:p>
    <w:p w:rsidR="00EC500E" w:rsidRDefault="00EC500E" w:rsidP="00EC500E">
      <w:pPr>
        <w:pStyle w:val="ListParagraph"/>
        <w:numPr>
          <w:ilvl w:val="0"/>
          <w:numId w:val="1"/>
        </w:numPr>
        <w:bidi/>
        <w:jc w:val="lowKashida"/>
        <w:rPr>
          <w:rFonts w:cs="B Nazanin"/>
          <w:sz w:val="24"/>
          <w:szCs w:val="24"/>
          <w:lang w:bidi="fa-IR"/>
        </w:rPr>
      </w:pPr>
      <w:r>
        <w:rPr>
          <w:rFonts w:cs="B Nazanin" w:hint="cs"/>
          <w:sz w:val="24"/>
          <w:szCs w:val="24"/>
          <w:rtl/>
          <w:lang w:bidi="fa-IR"/>
        </w:rPr>
        <w:t>کارگاه اورژانس های مامایی</w:t>
      </w:r>
    </w:p>
    <w:p w:rsidR="00EC500E" w:rsidRDefault="00EC500E" w:rsidP="001449AA">
      <w:pPr>
        <w:pStyle w:val="ListParagraph"/>
        <w:numPr>
          <w:ilvl w:val="0"/>
          <w:numId w:val="1"/>
        </w:numPr>
        <w:bidi/>
        <w:jc w:val="lowKashida"/>
        <w:rPr>
          <w:rFonts w:cs="B Nazanin"/>
          <w:sz w:val="24"/>
          <w:szCs w:val="24"/>
          <w:lang w:bidi="fa-IR"/>
        </w:rPr>
      </w:pPr>
      <w:r w:rsidRPr="00EC500E">
        <w:rPr>
          <w:rFonts w:cs="B Nazanin" w:hint="cs"/>
          <w:sz w:val="24"/>
          <w:szCs w:val="24"/>
          <w:rtl/>
          <w:lang w:bidi="fa-IR"/>
        </w:rPr>
        <w:t xml:space="preserve">کارگاه مدیریت شوک  </w:t>
      </w:r>
    </w:p>
    <w:p w:rsidR="00424854" w:rsidRDefault="00424854" w:rsidP="00424854">
      <w:pPr>
        <w:bidi/>
        <w:jc w:val="lowKashida"/>
        <w:rPr>
          <w:rFonts w:cs="B Nazanin"/>
          <w:sz w:val="24"/>
          <w:szCs w:val="24"/>
          <w:lang w:bidi="fa-IR"/>
        </w:rPr>
      </w:pPr>
    </w:p>
    <w:p w:rsidR="00424854" w:rsidRDefault="00424854" w:rsidP="005A19B9">
      <w:pPr>
        <w:tabs>
          <w:tab w:val="right" w:pos="270"/>
        </w:tabs>
        <w:bidi/>
        <w:spacing w:after="0"/>
        <w:jc w:val="both"/>
        <w:rPr>
          <w:rFonts w:ascii="Times New Roman" w:eastAsia="Times New Roman" w:hAnsi="Times New Roman" w:cs="B Nazanin"/>
          <w:sz w:val="24"/>
          <w:szCs w:val="24"/>
          <w:lang w:bidi="fa-IR"/>
        </w:rPr>
      </w:pPr>
      <w:r>
        <w:rPr>
          <w:rFonts w:cs="B Nazanin" w:hint="cs"/>
          <w:b/>
          <w:bCs/>
          <w:sz w:val="24"/>
          <w:szCs w:val="24"/>
          <w:rtl/>
          <w:lang w:bidi="fa-IR"/>
        </w:rPr>
        <w:t xml:space="preserve">ماده </w:t>
      </w:r>
      <w:r w:rsidR="005A19B9">
        <w:rPr>
          <w:rFonts w:cs="B Nazanin" w:hint="cs"/>
          <w:b/>
          <w:bCs/>
          <w:sz w:val="24"/>
          <w:szCs w:val="24"/>
          <w:rtl/>
          <w:lang w:bidi="fa-IR"/>
        </w:rPr>
        <w:t>6</w:t>
      </w:r>
      <w:r>
        <w:rPr>
          <w:rFonts w:cs="B Nazanin" w:hint="cs"/>
          <w:b/>
          <w:bCs/>
          <w:sz w:val="24"/>
          <w:szCs w:val="24"/>
          <w:rtl/>
          <w:lang w:bidi="fa-IR"/>
        </w:rPr>
        <w:t xml:space="preserve">_ </w:t>
      </w:r>
      <w:r w:rsidRPr="00424854">
        <w:rPr>
          <w:rFonts w:ascii="Times New Roman" w:eastAsia="Times New Roman" w:hAnsi="Times New Roman" w:cs="B Nazanin" w:hint="cs"/>
          <w:b/>
          <w:bCs/>
          <w:sz w:val="24"/>
          <w:szCs w:val="24"/>
          <w:rtl/>
          <w:lang w:bidi="fa-IR"/>
        </w:rPr>
        <w:t>روش ثبت اطلاعات:</w:t>
      </w:r>
    </w:p>
    <w:p w:rsidR="00424854" w:rsidRPr="00424854" w:rsidRDefault="00424854" w:rsidP="00D30B73">
      <w:pPr>
        <w:tabs>
          <w:tab w:val="right" w:pos="270"/>
        </w:tabs>
        <w:bidi/>
        <w:spacing w:after="0"/>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 xml:space="preserve">یکی از اجزای بسیار ضروری در واحد تریاژ، وجود سامانه مناسب ثبت اطلاعات </w:t>
      </w:r>
      <w:r w:rsidR="00D30B73">
        <w:rPr>
          <w:rFonts w:ascii="Times New Roman" w:eastAsia="Times New Roman" w:hAnsi="Times New Roman" w:cs="B Nazanin" w:hint="cs"/>
          <w:sz w:val="24"/>
          <w:szCs w:val="24"/>
          <w:rtl/>
          <w:lang w:bidi="fa-IR"/>
        </w:rPr>
        <w:t xml:space="preserve">مددجویان </w:t>
      </w:r>
      <w:r w:rsidRPr="00424854">
        <w:rPr>
          <w:rFonts w:ascii="Times New Roman" w:eastAsia="Times New Roman" w:hAnsi="Times New Roman" w:cs="B Nazanin" w:hint="cs"/>
          <w:sz w:val="24"/>
          <w:szCs w:val="24"/>
          <w:rtl/>
          <w:lang w:bidi="fa-IR"/>
        </w:rPr>
        <w:t xml:space="preserve">است. روش ثبت اطلاعات -ترجیحا رایانه ای- براساس شرایط و امکانات مرکز درمانی باید از پیش طراحی شده باشد. نكات مهم در زمينه ثبت اطلاعات به شرح زير است: </w:t>
      </w:r>
    </w:p>
    <w:p w:rsidR="00424854" w:rsidRPr="00424854" w:rsidRDefault="00424854" w:rsidP="00424854">
      <w:pPr>
        <w:numPr>
          <w:ilvl w:val="0"/>
          <w:numId w:val="13"/>
        </w:numPr>
        <w:tabs>
          <w:tab w:val="right" w:pos="270"/>
        </w:tabs>
        <w:bidi/>
        <w:spacing w:after="0" w:line="240" w:lineRule="auto"/>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لازم است فرم ابلاغی وزارت بهداشت، بصورت کامل، برای تمامی مراجعه کنندگان به بخش اورژانس تکمیل گردد.</w:t>
      </w:r>
    </w:p>
    <w:p w:rsidR="00424854" w:rsidRPr="00424854" w:rsidRDefault="00424854" w:rsidP="00424854">
      <w:pPr>
        <w:numPr>
          <w:ilvl w:val="0"/>
          <w:numId w:val="13"/>
        </w:numPr>
        <w:tabs>
          <w:tab w:val="right" w:pos="270"/>
        </w:tabs>
        <w:bidi/>
        <w:spacing w:after="0" w:line="240" w:lineRule="auto"/>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لازم است اطلاعات مراجعه كنندگان به ترياژ به کمک دفاتر یا فایل های رایانه ای، بایگانی گردد. بسیار ضروری است که در طراحی سامانه تریاژ، مسأله ثبت زمان ورود و ارجاع بيماران به فضای درمان یا اتاق ویزیت پزشک لحاظ گردد.</w:t>
      </w:r>
    </w:p>
    <w:p w:rsidR="00424854" w:rsidRPr="00424854" w:rsidRDefault="00424854" w:rsidP="00424854">
      <w:pPr>
        <w:numPr>
          <w:ilvl w:val="0"/>
          <w:numId w:val="13"/>
        </w:numPr>
        <w:tabs>
          <w:tab w:val="right" w:pos="270"/>
        </w:tabs>
        <w:bidi/>
        <w:spacing w:after="0" w:line="240" w:lineRule="auto"/>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حداقل اطلاعات مورد نیاز که باید در واحد تریاژ ثبت شود، طبق جدول زير به طور خلاصه آورده شده است که در فرم ابلاغی وزارت بهداشت لحاظ گردیده است:</w:t>
      </w:r>
    </w:p>
    <w:p w:rsidR="00424854" w:rsidRPr="00424854" w:rsidRDefault="00424854" w:rsidP="00424854">
      <w:pPr>
        <w:tabs>
          <w:tab w:val="right" w:pos="1440"/>
        </w:tabs>
        <w:bidi/>
        <w:spacing w:after="0"/>
        <w:jc w:val="both"/>
        <w:rPr>
          <w:rFonts w:ascii="Times New Roman" w:eastAsia="Times New Roman" w:hAnsi="Times New Roman" w:cs="B Nazanin"/>
          <w:color w:val="000000"/>
          <w:sz w:val="24"/>
          <w:szCs w:val="24"/>
          <w:rtl/>
          <w:lang w:bidi="fa-IR"/>
        </w:rPr>
      </w:pPr>
    </w:p>
    <w:tbl>
      <w:tblPr>
        <w:tblpPr w:leftFromText="180" w:rightFromText="180" w:vertAnchor="text" w:tblpXSpec="center" w:tblpY="1"/>
        <w:tblOverlap w:val="never"/>
        <w:bidiVisu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71"/>
      </w:tblGrid>
      <w:tr w:rsidR="00424854" w:rsidRPr="00424854" w:rsidTr="00657F31">
        <w:trPr>
          <w:trHeight w:val="437"/>
          <w:tblCellSpacing w:w="20" w:type="dxa"/>
        </w:trPr>
        <w:tc>
          <w:tcPr>
            <w:tcW w:w="0" w:type="auto"/>
            <w:shd w:val="clear" w:color="auto" w:fill="D9D9D9"/>
            <w:vAlign w:val="center"/>
          </w:tcPr>
          <w:p w:rsidR="00424854" w:rsidRPr="00424854" w:rsidRDefault="00424854" w:rsidP="00424854">
            <w:pPr>
              <w:tabs>
                <w:tab w:val="right" w:pos="1440"/>
              </w:tabs>
              <w:bidi/>
              <w:spacing w:after="0" w:line="240" w:lineRule="auto"/>
              <w:jc w:val="left"/>
              <w:rPr>
                <w:rFonts w:ascii="Times New Roman" w:eastAsia="Times New Roman" w:hAnsi="Times New Roman" w:cs="B Nazanin"/>
                <w:color w:val="000000"/>
                <w:sz w:val="24"/>
                <w:szCs w:val="24"/>
                <w:rtl/>
                <w:lang w:bidi="fa-IR"/>
              </w:rPr>
            </w:pPr>
            <w:r w:rsidRPr="00424854">
              <w:rPr>
                <w:rFonts w:ascii="Times New Roman" w:eastAsia="Times New Roman" w:hAnsi="Times New Roman" w:cs="B Nazanin" w:hint="cs"/>
                <w:color w:val="000000"/>
                <w:sz w:val="24"/>
                <w:szCs w:val="24"/>
                <w:rtl/>
                <w:lang w:bidi="fa-IR"/>
              </w:rPr>
              <w:lastRenderedPageBreak/>
              <w:t xml:space="preserve">حداقل اطلاعات مورد نیاز برای ثبت در فرم تریاژ و دفاتر مربوط به ثبت </w:t>
            </w:r>
            <w:r w:rsidR="00D30B73">
              <w:rPr>
                <w:rFonts w:ascii="Times New Roman" w:eastAsia="Times New Roman" w:hAnsi="Times New Roman" w:cs="B Nazanin" w:hint="cs"/>
                <w:color w:val="000000"/>
                <w:sz w:val="24"/>
                <w:szCs w:val="24"/>
                <w:rtl/>
                <w:lang w:bidi="fa-IR"/>
              </w:rPr>
              <w:t>مددجو</w:t>
            </w:r>
          </w:p>
        </w:tc>
      </w:tr>
      <w:tr w:rsidR="00424854" w:rsidRPr="00424854" w:rsidTr="00657F31">
        <w:trPr>
          <w:trHeight w:val="437"/>
          <w:tblCellSpacing w:w="20" w:type="dxa"/>
        </w:trPr>
        <w:tc>
          <w:tcPr>
            <w:tcW w:w="0" w:type="auto"/>
            <w:shd w:val="clear" w:color="auto" w:fill="auto"/>
            <w:vAlign w:val="center"/>
          </w:tcPr>
          <w:p w:rsidR="00424854" w:rsidRPr="00424854" w:rsidRDefault="00424854" w:rsidP="00424854">
            <w:pPr>
              <w:tabs>
                <w:tab w:val="right" w:pos="1440"/>
              </w:tabs>
              <w:bidi/>
              <w:spacing w:after="0" w:line="240" w:lineRule="auto"/>
              <w:jc w:val="left"/>
              <w:rPr>
                <w:rFonts w:ascii="Times New Roman" w:eastAsia="Times New Roman" w:hAnsi="Times New Roman" w:cs="B Nazanin"/>
                <w:color w:val="000000"/>
                <w:sz w:val="24"/>
                <w:szCs w:val="24"/>
                <w:rtl/>
                <w:lang w:bidi="fa-IR"/>
              </w:rPr>
            </w:pPr>
            <w:r w:rsidRPr="00424854">
              <w:rPr>
                <w:rFonts w:ascii="Times New Roman" w:eastAsia="Times New Roman" w:hAnsi="Times New Roman" w:cs="B Nazanin" w:hint="cs"/>
                <w:color w:val="000000"/>
                <w:sz w:val="24"/>
                <w:szCs w:val="24"/>
                <w:rtl/>
                <w:lang w:bidi="fa-IR"/>
              </w:rPr>
              <w:t xml:space="preserve">زمان ورود </w:t>
            </w:r>
            <w:r w:rsidR="00D30B73">
              <w:rPr>
                <w:rFonts w:ascii="Times New Roman" w:eastAsia="Times New Roman" w:hAnsi="Times New Roman" w:cs="B Nazanin" w:hint="cs"/>
                <w:color w:val="000000"/>
                <w:sz w:val="24"/>
                <w:szCs w:val="24"/>
                <w:rtl/>
                <w:lang w:bidi="fa-IR"/>
              </w:rPr>
              <w:t>مددجو</w:t>
            </w:r>
            <w:r w:rsidRPr="00424854">
              <w:rPr>
                <w:rFonts w:ascii="Times New Roman" w:eastAsia="Times New Roman" w:hAnsi="Times New Roman" w:cs="B Nazanin" w:hint="cs"/>
                <w:color w:val="000000"/>
                <w:sz w:val="24"/>
                <w:szCs w:val="24"/>
                <w:rtl/>
                <w:lang w:bidi="fa-IR"/>
              </w:rPr>
              <w:t xml:space="preserve"> به واحد تریاژ</w:t>
            </w:r>
          </w:p>
        </w:tc>
      </w:tr>
      <w:tr w:rsidR="00424854" w:rsidRPr="00424854" w:rsidTr="00657F31">
        <w:trPr>
          <w:trHeight w:val="437"/>
          <w:tblCellSpacing w:w="20" w:type="dxa"/>
        </w:trPr>
        <w:tc>
          <w:tcPr>
            <w:tcW w:w="0" w:type="auto"/>
            <w:tcBorders>
              <w:bottom w:val="inset" w:sz="6" w:space="0" w:color="auto"/>
            </w:tcBorders>
            <w:shd w:val="clear" w:color="auto" w:fill="auto"/>
            <w:vAlign w:val="center"/>
          </w:tcPr>
          <w:p w:rsidR="00424854" w:rsidRPr="00424854" w:rsidRDefault="00424854" w:rsidP="00424854">
            <w:pPr>
              <w:tabs>
                <w:tab w:val="right" w:pos="1440"/>
              </w:tabs>
              <w:bidi/>
              <w:spacing w:after="0" w:line="240" w:lineRule="auto"/>
              <w:jc w:val="left"/>
              <w:rPr>
                <w:rFonts w:ascii="Times New Roman" w:eastAsia="Times New Roman" w:hAnsi="Times New Roman" w:cs="B Nazanin"/>
                <w:color w:val="000000"/>
                <w:sz w:val="24"/>
                <w:szCs w:val="24"/>
                <w:rtl/>
                <w:lang w:bidi="fa-IR"/>
              </w:rPr>
            </w:pPr>
            <w:r w:rsidRPr="00424854">
              <w:rPr>
                <w:rFonts w:ascii="Times New Roman" w:eastAsia="Times New Roman" w:hAnsi="Times New Roman" w:cs="B Nazanin" w:hint="cs"/>
                <w:color w:val="000000"/>
                <w:sz w:val="24"/>
                <w:szCs w:val="24"/>
                <w:rtl/>
                <w:lang w:bidi="fa-IR"/>
              </w:rPr>
              <w:t xml:space="preserve">علت مراجعه و شکایت اصلی </w:t>
            </w:r>
            <w:r w:rsidR="00D30B73">
              <w:rPr>
                <w:rFonts w:ascii="Times New Roman" w:eastAsia="Times New Roman" w:hAnsi="Times New Roman" w:cs="B Nazanin" w:hint="cs"/>
                <w:color w:val="000000"/>
                <w:sz w:val="24"/>
                <w:szCs w:val="24"/>
                <w:rtl/>
                <w:lang w:bidi="fa-IR"/>
              </w:rPr>
              <w:t>مددجو</w:t>
            </w:r>
          </w:p>
        </w:tc>
      </w:tr>
      <w:tr w:rsidR="00424854" w:rsidRPr="00424854" w:rsidTr="00657F31">
        <w:trPr>
          <w:trHeight w:val="437"/>
          <w:tblCellSpacing w:w="20" w:type="dxa"/>
        </w:trPr>
        <w:tc>
          <w:tcPr>
            <w:tcW w:w="0" w:type="auto"/>
            <w:tcBorders>
              <w:top w:val="inset" w:sz="6" w:space="0" w:color="auto"/>
            </w:tcBorders>
            <w:shd w:val="clear" w:color="auto" w:fill="auto"/>
            <w:vAlign w:val="center"/>
          </w:tcPr>
          <w:p w:rsidR="00424854" w:rsidRPr="00424854" w:rsidRDefault="00424854" w:rsidP="00424854">
            <w:pPr>
              <w:tabs>
                <w:tab w:val="right" w:pos="1440"/>
              </w:tabs>
              <w:bidi/>
              <w:spacing w:after="0" w:line="240" w:lineRule="auto"/>
              <w:jc w:val="left"/>
              <w:rPr>
                <w:rFonts w:ascii="Times New Roman" w:eastAsia="Times New Roman" w:hAnsi="Times New Roman" w:cs="B Nazanin"/>
                <w:color w:val="000000"/>
                <w:sz w:val="24"/>
                <w:szCs w:val="24"/>
                <w:rtl/>
                <w:lang w:bidi="fa-IR"/>
              </w:rPr>
            </w:pPr>
            <w:r w:rsidRPr="00424854">
              <w:rPr>
                <w:rFonts w:ascii="Times New Roman" w:eastAsia="Times New Roman" w:hAnsi="Times New Roman" w:cs="B Nazanin" w:hint="cs"/>
                <w:color w:val="000000"/>
                <w:sz w:val="24"/>
                <w:szCs w:val="24"/>
                <w:rtl/>
                <w:lang w:bidi="fa-IR"/>
              </w:rPr>
              <w:t>نتایج معاینات و ارزیابی اولیه *</w:t>
            </w:r>
          </w:p>
        </w:tc>
      </w:tr>
      <w:tr w:rsidR="00424854" w:rsidRPr="00424854" w:rsidTr="00657F31">
        <w:trPr>
          <w:trHeight w:val="437"/>
          <w:tblCellSpacing w:w="20" w:type="dxa"/>
        </w:trPr>
        <w:tc>
          <w:tcPr>
            <w:tcW w:w="0" w:type="auto"/>
            <w:shd w:val="clear" w:color="auto" w:fill="auto"/>
            <w:vAlign w:val="center"/>
          </w:tcPr>
          <w:p w:rsidR="00424854" w:rsidRPr="00424854" w:rsidRDefault="00424854" w:rsidP="00424854">
            <w:pPr>
              <w:tabs>
                <w:tab w:val="right" w:pos="1440"/>
              </w:tabs>
              <w:bidi/>
              <w:spacing w:after="0" w:line="240" w:lineRule="auto"/>
              <w:jc w:val="left"/>
              <w:rPr>
                <w:rFonts w:ascii="Times New Roman" w:eastAsia="Times New Roman" w:hAnsi="Times New Roman" w:cs="B Nazanin"/>
                <w:color w:val="000000"/>
                <w:sz w:val="24"/>
                <w:szCs w:val="24"/>
                <w:rtl/>
                <w:lang w:bidi="fa-IR"/>
              </w:rPr>
            </w:pPr>
            <w:r w:rsidRPr="00424854">
              <w:rPr>
                <w:rFonts w:ascii="Times New Roman" w:eastAsia="Times New Roman" w:hAnsi="Times New Roman" w:cs="B Nazanin" w:hint="cs"/>
                <w:color w:val="000000"/>
                <w:sz w:val="24"/>
                <w:szCs w:val="24"/>
                <w:rtl/>
                <w:lang w:bidi="fa-IR"/>
              </w:rPr>
              <w:t xml:space="preserve">سطح تریاژ یا اولویت </w:t>
            </w:r>
            <w:r w:rsidR="00D30B73">
              <w:rPr>
                <w:rFonts w:ascii="Times New Roman" w:eastAsia="Times New Roman" w:hAnsi="Times New Roman" w:cs="B Nazanin" w:hint="cs"/>
                <w:color w:val="000000"/>
                <w:sz w:val="24"/>
                <w:szCs w:val="24"/>
                <w:rtl/>
                <w:lang w:bidi="fa-IR"/>
              </w:rPr>
              <w:t>مددجو</w:t>
            </w:r>
          </w:p>
        </w:tc>
      </w:tr>
      <w:tr w:rsidR="00424854" w:rsidRPr="00424854" w:rsidTr="00657F31">
        <w:trPr>
          <w:trHeight w:val="437"/>
          <w:tblCellSpacing w:w="20" w:type="dxa"/>
        </w:trPr>
        <w:tc>
          <w:tcPr>
            <w:tcW w:w="0" w:type="auto"/>
            <w:shd w:val="clear" w:color="auto" w:fill="auto"/>
            <w:vAlign w:val="center"/>
          </w:tcPr>
          <w:p w:rsidR="00424854" w:rsidRPr="00424854" w:rsidRDefault="00D30B73" w:rsidP="00424854">
            <w:pPr>
              <w:tabs>
                <w:tab w:val="right" w:pos="1440"/>
              </w:tabs>
              <w:bidi/>
              <w:spacing w:after="0" w:line="240" w:lineRule="auto"/>
              <w:jc w:val="left"/>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مددجو</w:t>
            </w:r>
            <w:r w:rsidR="00424854" w:rsidRPr="00424854">
              <w:rPr>
                <w:rFonts w:ascii="Times New Roman" w:eastAsia="Times New Roman" w:hAnsi="Times New Roman" w:cs="B Nazanin" w:hint="cs"/>
                <w:sz w:val="24"/>
                <w:szCs w:val="24"/>
                <w:rtl/>
                <w:lang w:bidi="fa-IR"/>
              </w:rPr>
              <w:t xml:space="preserve"> طبق اولویت تعیین شده به کدام قسمت ارجاع می شود </w:t>
            </w:r>
          </w:p>
        </w:tc>
      </w:tr>
      <w:tr w:rsidR="00424854" w:rsidRPr="00424854" w:rsidTr="00657F31">
        <w:trPr>
          <w:trHeight w:val="437"/>
          <w:tblCellSpacing w:w="20" w:type="dxa"/>
        </w:trPr>
        <w:tc>
          <w:tcPr>
            <w:tcW w:w="0" w:type="auto"/>
            <w:shd w:val="clear" w:color="auto" w:fill="auto"/>
            <w:vAlign w:val="center"/>
          </w:tcPr>
          <w:p w:rsidR="00424854" w:rsidRPr="00424854" w:rsidRDefault="00424854" w:rsidP="009B76BC">
            <w:pPr>
              <w:tabs>
                <w:tab w:val="right" w:pos="1440"/>
              </w:tabs>
              <w:bidi/>
              <w:spacing w:after="0" w:line="240" w:lineRule="auto"/>
              <w:jc w:val="left"/>
              <w:rPr>
                <w:rFonts w:ascii="Times New Roman" w:eastAsia="Times New Roman" w:hAnsi="Times New Roman" w:cs="B Nazanin"/>
                <w:sz w:val="24"/>
                <w:szCs w:val="24"/>
                <w:rtl/>
                <w:lang w:bidi="fa-IR"/>
              </w:rPr>
            </w:pPr>
            <w:r w:rsidRPr="00424854">
              <w:rPr>
                <w:rFonts w:ascii="Times New Roman" w:eastAsia="Times New Roman" w:hAnsi="Times New Roman" w:cs="B Nazanin" w:hint="cs"/>
                <w:sz w:val="24"/>
                <w:szCs w:val="24"/>
                <w:rtl/>
                <w:lang w:bidi="fa-IR"/>
              </w:rPr>
              <w:t xml:space="preserve">نام </w:t>
            </w:r>
            <w:r w:rsidR="009B76BC">
              <w:rPr>
                <w:rFonts w:ascii="Times New Roman" w:eastAsia="Times New Roman" w:hAnsi="Times New Roman" w:cs="B Nazanin" w:hint="cs"/>
                <w:sz w:val="24"/>
                <w:szCs w:val="24"/>
                <w:rtl/>
                <w:lang w:bidi="fa-IR"/>
              </w:rPr>
              <w:t>مامای</w:t>
            </w:r>
            <w:r w:rsidRPr="00424854">
              <w:rPr>
                <w:rFonts w:ascii="Times New Roman" w:eastAsia="Times New Roman" w:hAnsi="Times New Roman" w:cs="B Nazanin" w:hint="cs"/>
                <w:sz w:val="24"/>
                <w:szCs w:val="24"/>
                <w:rtl/>
                <w:lang w:bidi="fa-IR"/>
              </w:rPr>
              <w:t xml:space="preserve"> مسؤول تریاژ</w:t>
            </w:r>
          </w:p>
        </w:tc>
      </w:tr>
    </w:tbl>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D30B73">
      <w:pPr>
        <w:tabs>
          <w:tab w:val="right" w:pos="1440"/>
        </w:tabs>
        <w:bidi/>
        <w:spacing w:after="0"/>
        <w:jc w:val="both"/>
        <w:rPr>
          <w:rFonts w:ascii="Times New Roman" w:eastAsia="Times New Roman" w:hAnsi="Times New Roman" w:cs="B Nazanin"/>
          <w:sz w:val="24"/>
          <w:szCs w:val="24"/>
          <w:rtl/>
          <w:lang w:bidi="fa-IR"/>
        </w:rPr>
      </w:pPr>
      <w:r w:rsidRPr="00424854">
        <w:rPr>
          <w:rFonts w:ascii="Times New Roman" w:eastAsia="Times New Roman" w:hAnsi="Times New Roman" w:cs="B Nazanin" w:hint="cs"/>
          <w:sz w:val="24"/>
          <w:szCs w:val="24"/>
          <w:rtl/>
          <w:lang w:bidi="fa-IR"/>
        </w:rPr>
        <w:t xml:space="preserve">* </w:t>
      </w:r>
      <w:r w:rsidRPr="004751EC">
        <w:rPr>
          <w:rFonts w:ascii="Times New Roman" w:eastAsia="Times New Roman" w:hAnsi="Times New Roman" w:cs="B Nazanin" w:hint="cs"/>
          <w:sz w:val="24"/>
          <w:szCs w:val="24"/>
          <w:rtl/>
          <w:lang w:bidi="fa-IR"/>
        </w:rPr>
        <w:t xml:space="preserve">ثبت علایم حیاتی </w:t>
      </w:r>
      <w:r w:rsidR="00D30B73" w:rsidRPr="004751EC">
        <w:rPr>
          <w:rFonts w:ascii="Times New Roman" w:eastAsia="Times New Roman" w:hAnsi="Times New Roman" w:cs="B Nazanin" w:hint="cs"/>
          <w:sz w:val="24"/>
          <w:szCs w:val="24"/>
          <w:rtl/>
          <w:lang w:bidi="fa-IR"/>
        </w:rPr>
        <w:t>مددجویان</w:t>
      </w:r>
      <w:r w:rsidRPr="004751EC">
        <w:rPr>
          <w:rFonts w:ascii="Times New Roman" w:eastAsia="Times New Roman" w:hAnsi="Times New Roman" w:cs="B Nazanin" w:hint="cs"/>
          <w:sz w:val="24"/>
          <w:szCs w:val="24"/>
          <w:rtl/>
          <w:lang w:bidi="fa-IR"/>
        </w:rPr>
        <w:t xml:space="preserve">، فقط در سطح 3 تریاژ </w:t>
      </w:r>
      <w:r w:rsidRPr="004751EC">
        <w:rPr>
          <w:rFonts w:ascii="Times New Roman" w:eastAsia="Times New Roman" w:hAnsi="Times New Roman" w:cs="B Nazanin"/>
          <w:lang w:bidi="fa-IR"/>
        </w:rPr>
        <w:t>ESI</w:t>
      </w:r>
      <w:r w:rsidRPr="004751EC">
        <w:rPr>
          <w:rFonts w:ascii="Times New Roman" w:eastAsia="Times New Roman" w:hAnsi="Times New Roman" w:cs="B Nazanin" w:hint="cs"/>
          <w:sz w:val="24"/>
          <w:szCs w:val="24"/>
          <w:rtl/>
          <w:lang w:bidi="fa-IR"/>
        </w:rPr>
        <w:t xml:space="preserve">، </w:t>
      </w:r>
      <w:r w:rsidRPr="004751EC">
        <w:rPr>
          <w:rFonts w:ascii="Times New Roman" w:eastAsia="Times New Roman" w:hAnsi="Times New Roman" w:cs="B Nazanin" w:hint="cs"/>
          <w:sz w:val="24"/>
          <w:szCs w:val="24"/>
          <w:u w:val="single"/>
          <w:rtl/>
          <w:lang w:bidi="fa-IR"/>
        </w:rPr>
        <w:t>در واحد تریاژ</w:t>
      </w:r>
      <w:r w:rsidRPr="004751EC">
        <w:rPr>
          <w:rFonts w:ascii="Times New Roman" w:eastAsia="Times New Roman" w:hAnsi="Times New Roman" w:cs="B Nazanin" w:hint="cs"/>
          <w:sz w:val="24"/>
          <w:szCs w:val="24"/>
          <w:rtl/>
          <w:lang w:bidi="fa-IR"/>
        </w:rPr>
        <w:t xml:space="preserve"> الزامی است و چنانچه باعث از دست رفتن زمان نشود و </w:t>
      </w:r>
      <w:r w:rsidR="00D30B73" w:rsidRPr="004751EC">
        <w:rPr>
          <w:rFonts w:ascii="Times New Roman" w:eastAsia="Times New Roman" w:hAnsi="Times New Roman" w:cs="B Nazanin" w:hint="cs"/>
          <w:sz w:val="24"/>
          <w:szCs w:val="24"/>
          <w:rtl/>
          <w:lang w:bidi="fa-IR"/>
        </w:rPr>
        <w:t>مددجو</w:t>
      </w:r>
      <w:r w:rsidRPr="004751EC">
        <w:rPr>
          <w:rFonts w:ascii="Times New Roman" w:eastAsia="Times New Roman" w:hAnsi="Times New Roman" w:cs="B Nazanin" w:hint="cs"/>
          <w:sz w:val="24"/>
          <w:szCs w:val="24"/>
          <w:rtl/>
          <w:lang w:bidi="fa-IR"/>
        </w:rPr>
        <w:t xml:space="preserve"> در شرایط پر خطر نباشد با تشخیص </w:t>
      </w:r>
      <w:r w:rsidR="00D30B73" w:rsidRPr="004751EC">
        <w:rPr>
          <w:rFonts w:ascii="Times New Roman" w:eastAsia="Times New Roman" w:hAnsi="Times New Roman" w:cs="B Nazanin" w:hint="cs"/>
          <w:sz w:val="24"/>
          <w:szCs w:val="24"/>
          <w:rtl/>
          <w:lang w:bidi="fa-IR"/>
        </w:rPr>
        <w:t>مامای</w:t>
      </w:r>
      <w:r w:rsidRPr="004751EC">
        <w:rPr>
          <w:rFonts w:ascii="Times New Roman" w:eastAsia="Times New Roman" w:hAnsi="Times New Roman" w:cs="B Nazanin" w:hint="cs"/>
          <w:sz w:val="24"/>
          <w:szCs w:val="24"/>
          <w:rtl/>
          <w:lang w:bidi="fa-IR"/>
        </w:rPr>
        <w:t xml:space="preserve"> تریاژ، برای </w:t>
      </w:r>
      <w:r w:rsidR="00D30B73" w:rsidRPr="004751EC">
        <w:rPr>
          <w:rFonts w:ascii="Times New Roman" w:eastAsia="Times New Roman" w:hAnsi="Times New Roman" w:cs="B Nazanin" w:hint="cs"/>
          <w:sz w:val="24"/>
          <w:szCs w:val="24"/>
          <w:rtl/>
          <w:lang w:bidi="fa-IR"/>
        </w:rPr>
        <w:t>مددجویان</w:t>
      </w:r>
      <w:r w:rsidRPr="004751EC">
        <w:rPr>
          <w:rFonts w:ascii="Times New Roman" w:eastAsia="Times New Roman" w:hAnsi="Times New Roman" w:cs="B Nazanin" w:hint="cs"/>
          <w:sz w:val="24"/>
          <w:szCs w:val="24"/>
          <w:rtl/>
          <w:lang w:bidi="fa-IR"/>
        </w:rPr>
        <w:t xml:space="preserve"> سطح 2 نیز ثبت گردد.</w:t>
      </w:r>
    </w:p>
    <w:p w:rsidR="00424854" w:rsidRPr="00424854" w:rsidRDefault="00424854" w:rsidP="00424854">
      <w:pPr>
        <w:tabs>
          <w:tab w:val="right" w:pos="1440"/>
        </w:tabs>
        <w:bidi/>
        <w:spacing w:after="0"/>
        <w:jc w:val="both"/>
        <w:rPr>
          <w:rFonts w:ascii="Times New Roman" w:eastAsia="Times New Roman" w:hAnsi="Times New Roman" w:cs="B Nazanin"/>
          <w:sz w:val="24"/>
          <w:szCs w:val="24"/>
          <w:rtl/>
          <w:lang w:bidi="fa-IR"/>
        </w:rPr>
      </w:pPr>
    </w:p>
    <w:p w:rsidR="00424854" w:rsidRPr="00424854" w:rsidRDefault="00424854" w:rsidP="00424854">
      <w:pPr>
        <w:numPr>
          <w:ilvl w:val="0"/>
          <w:numId w:val="12"/>
        </w:numPr>
        <w:tabs>
          <w:tab w:val="right" w:pos="270"/>
        </w:tabs>
        <w:bidi/>
        <w:spacing w:after="0" w:line="240" w:lineRule="auto"/>
        <w:ind w:left="990" w:hanging="270"/>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 xml:space="preserve">به منظور ممانعت از اتلاف زمان، واحد تریاژ صرفاً موظف به تکمیل فرم استاندارد تریاژ می باشد و ثبت اطلاعات مربوط به آدرس، شماره تلفن </w:t>
      </w:r>
      <w:r w:rsidR="00D30B73">
        <w:rPr>
          <w:rFonts w:ascii="Times New Roman" w:eastAsia="Times New Roman" w:hAnsi="Times New Roman" w:cs="B Nazanin" w:hint="cs"/>
          <w:sz w:val="24"/>
          <w:szCs w:val="24"/>
          <w:rtl/>
          <w:lang w:bidi="fa-IR"/>
        </w:rPr>
        <w:t>مددجو</w:t>
      </w:r>
      <w:r w:rsidRPr="00424854">
        <w:rPr>
          <w:rFonts w:ascii="Times New Roman" w:eastAsia="Times New Roman" w:hAnsi="Times New Roman" w:cs="B Nazanin" w:hint="cs"/>
          <w:sz w:val="24"/>
          <w:szCs w:val="24"/>
          <w:rtl/>
          <w:lang w:bidi="fa-IR"/>
        </w:rPr>
        <w:t xml:space="preserve"> و... باید در پذیرش انجام گیرد.</w:t>
      </w:r>
    </w:p>
    <w:p w:rsidR="00424854" w:rsidRPr="00424854" w:rsidRDefault="00424854" w:rsidP="00424854">
      <w:pPr>
        <w:numPr>
          <w:ilvl w:val="0"/>
          <w:numId w:val="12"/>
        </w:numPr>
        <w:tabs>
          <w:tab w:val="right" w:pos="270"/>
        </w:tabs>
        <w:bidi/>
        <w:spacing w:after="0" w:line="240" w:lineRule="auto"/>
        <w:ind w:left="990" w:hanging="270"/>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 xml:space="preserve">ممکن است در یک اورژانس تعداد فضاهای درمانی با دسته بندی 5 سطحی </w:t>
      </w:r>
      <w:r w:rsidR="00D30B73">
        <w:rPr>
          <w:rFonts w:ascii="Times New Roman" w:eastAsia="Times New Roman" w:hAnsi="Times New Roman" w:cs="B Nazanin" w:hint="cs"/>
          <w:sz w:val="24"/>
          <w:szCs w:val="24"/>
          <w:rtl/>
          <w:lang w:bidi="fa-IR"/>
        </w:rPr>
        <w:t>مددجویان</w:t>
      </w:r>
      <w:r w:rsidRPr="00424854">
        <w:rPr>
          <w:rFonts w:ascii="Times New Roman" w:eastAsia="Times New Roman" w:hAnsi="Times New Roman" w:cs="B Nazanin" w:hint="cs"/>
          <w:sz w:val="24"/>
          <w:szCs w:val="24"/>
          <w:rtl/>
          <w:lang w:bidi="fa-IR"/>
        </w:rPr>
        <w:t xml:space="preserve"> معادل نباشد. لذا </w:t>
      </w:r>
      <w:r w:rsidR="00D30B73">
        <w:rPr>
          <w:rFonts w:ascii="Times New Roman" w:eastAsia="Times New Roman" w:hAnsi="Times New Roman" w:cs="B Nazanin" w:hint="cs"/>
          <w:sz w:val="24"/>
          <w:szCs w:val="24"/>
          <w:rtl/>
          <w:lang w:bidi="fa-IR"/>
        </w:rPr>
        <w:t>مددجویان</w:t>
      </w:r>
      <w:r w:rsidRPr="00424854">
        <w:rPr>
          <w:rFonts w:ascii="Times New Roman" w:eastAsia="Times New Roman" w:hAnsi="Times New Roman" w:cs="B Nazanin" w:hint="cs"/>
          <w:sz w:val="24"/>
          <w:szCs w:val="24"/>
          <w:rtl/>
          <w:lang w:bidi="fa-IR"/>
        </w:rPr>
        <w:t xml:space="preserve"> یک سطح ممکن است به دو قسمت مختلف ارجاع شوند یا برعکس. مثلاً ممکن است </w:t>
      </w:r>
      <w:r w:rsidR="00D30B73">
        <w:rPr>
          <w:rFonts w:ascii="Times New Roman" w:eastAsia="Times New Roman" w:hAnsi="Times New Roman" w:cs="B Nazanin" w:hint="cs"/>
          <w:sz w:val="24"/>
          <w:szCs w:val="24"/>
          <w:rtl/>
          <w:lang w:bidi="fa-IR"/>
        </w:rPr>
        <w:t>مددجویان</w:t>
      </w:r>
      <w:r w:rsidRPr="00424854">
        <w:rPr>
          <w:rFonts w:ascii="Times New Roman" w:eastAsia="Times New Roman" w:hAnsi="Times New Roman" w:cs="B Nazanin" w:hint="cs"/>
          <w:sz w:val="24"/>
          <w:szCs w:val="24"/>
          <w:rtl/>
          <w:lang w:bidi="fa-IR"/>
        </w:rPr>
        <w:t xml:space="preserve"> سطح یک اگر ترومایی باشند، به اتاق تروما و اگر با ایست قلبی تنفسی آورده شده باشند، به اتاق احیا منتقل شوند. درحالت دیگر و در اکثر مواقع، فضاهای درمانی کمتر از دسته های طبقه بندی تریاژ هستند و مثلاً ممکن است </w:t>
      </w:r>
      <w:r w:rsidR="00D30B73">
        <w:rPr>
          <w:rFonts w:ascii="Times New Roman" w:eastAsia="Times New Roman" w:hAnsi="Times New Roman" w:cs="B Nazanin" w:hint="cs"/>
          <w:sz w:val="24"/>
          <w:szCs w:val="24"/>
          <w:rtl/>
          <w:lang w:bidi="fa-IR"/>
        </w:rPr>
        <w:t>مددجویان</w:t>
      </w:r>
      <w:r w:rsidRPr="00424854">
        <w:rPr>
          <w:rFonts w:ascii="Times New Roman" w:eastAsia="Times New Roman" w:hAnsi="Times New Roman" w:cs="B Nazanin" w:hint="cs"/>
          <w:sz w:val="24"/>
          <w:szCs w:val="24"/>
          <w:rtl/>
          <w:lang w:bidi="fa-IR"/>
        </w:rPr>
        <w:t xml:space="preserve"> سطح یک و دو بنا به تصمیم کمیته تریاژ مرکز، وارد اتاق احیا یا منطقه مراقبت های بحرانی شوند. شناخت این تقسیم بندی و نحوه ارجاع </w:t>
      </w:r>
      <w:r w:rsidR="00D30B73">
        <w:rPr>
          <w:rFonts w:ascii="Times New Roman" w:eastAsia="Times New Roman" w:hAnsi="Times New Roman" w:cs="B Nazanin" w:hint="cs"/>
          <w:sz w:val="24"/>
          <w:szCs w:val="24"/>
          <w:rtl/>
          <w:lang w:bidi="fa-IR"/>
        </w:rPr>
        <w:t>مددجویان</w:t>
      </w:r>
      <w:r w:rsidRPr="00424854">
        <w:rPr>
          <w:rFonts w:ascii="Times New Roman" w:eastAsia="Times New Roman" w:hAnsi="Times New Roman" w:cs="B Nazanin" w:hint="cs"/>
          <w:sz w:val="24"/>
          <w:szCs w:val="24"/>
          <w:rtl/>
          <w:lang w:bidi="fa-IR"/>
        </w:rPr>
        <w:t xml:space="preserve"> باید از پیش طراحی شده و برای </w:t>
      </w:r>
      <w:r>
        <w:rPr>
          <w:rFonts w:ascii="Times New Roman" w:eastAsia="Times New Roman" w:hAnsi="Times New Roman" w:cs="B Nazanin" w:hint="cs"/>
          <w:sz w:val="24"/>
          <w:szCs w:val="24"/>
          <w:rtl/>
          <w:lang w:bidi="fa-IR"/>
        </w:rPr>
        <w:t xml:space="preserve">ماماهای </w:t>
      </w:r>
      <w:r w:rsidRPr="00424854">
        <w:rPr>
          <w:rFonts w:ascii="Times New Roman" w:eastAsia="Times New Roman" w:hAnsi="Times New Roman" w:cs="B Nazanin" w:hint="cs"/>
          <w:sz w:val="24"/>
          <w:szCs w:val="24"/>
          <w:rtl/>
          <w:lang w:bidi="fa-IR"/>
        </w:rPr>
        <w:t xml:space="preserve"> تریاژ تعیین شده باشد.</w:t>
      </w:r>
    </w:p>
    <w:p w:rsidR="00424854" w:rsidRDefault="00424854" w:rsidP="00424854">
      <w:pPr>
        <w:numPr>
          <w:ilvl w:val="0"/>
          <w:numId w:val="12"/>
        </w:numPr>
        <w:tabs>
          <w:tab w:val="right" w:pos="270"/>
        </w:tabs>
        <w:bidi/>
        <w:spacing w:after="0" w:line="240" w:lineRule="auto"/>
        <w:ind w:left="990" w:hanging="270"/>
        <w:jc w:val="both"/>
        <w:rPr>
          <w:rFonts w:ascii="Times New Roman" w:eastAsia="Times New Roman" w:hAnsi="Times New Roman" w:cs="B Nazanin"/>
          <w:sz w:val="24"/>
          <w:szCs w:val="24"/>
          <w:lang w:bidi="fa-IR"/>
        </w:rPr>
      </w:pPr>
      <w:r w:rsidRPr="00424854">
        <w:rPr>
          <w:rFonts w:ascii="Times New Roman" w:eastAsia="Times New Roman" w:hAnsi="Times New Roman" w:cs="B Nazanin" w:hint="cs"/>
          <w:sz w:val="24"/>
          <w:szCs w:val="24"/>
          <w:rtl/>
          <w:lang w:bidi="fa-IR"/>
        </w:rPr>
        <w:t>ثبت دستورات پزشک در سطوح 4 و 5 تریاژ به منظور مستند کردن ویزیت پزشکی برای این سطوح و اقدامات صورت گرفته باید لحاظ گردد که در قسمت پشت فرم ابلاغی وزارت بهداشت (سمت دوم) در نظر گرفته شده است.</w:t>
      </w:r>
    </w:p>
    <w:p w:rsidR="002C494A" w:rsidRDefault="002C494A" w:rsidP="002C494A">
      <w:pPr>
        <w:tabs>
          <w:tab w:val="right" w:pos="270"/>
        </w:tabs>
        <w:bidi/>
        <w:spacing w:after="0" w:line="240" w:lineRule="auto"/>
        <w:ind w:left="990"/>
        <w:jc w:val="both"/>
        <w:rPr>
          <w:rFonts w:ascii="Times New Roman" w:eastAsia="Times New Roman" w:hAnsi="Times New Roman" w:cs="B Nazanin"/>
          <w:sz w:val="24"/>
          <w:szCs w:val="24"/>
          <w:rtl/>
          <w:lang w:bidi="fa-IR"/>
        </w:rPr>
      </w:pPr>
    </w:p>
    <w:p w:rsidR="002C494A" w:rsidRDefault="002C494A" w:rsidP="002C494A">
      <w:pPr>
        <w:tabs>
          <w:tab w:val="right" w:pos="270"/>
        </w:tabs>
        <w:bidi/>
        <w:spacing w:after="0" w:line="240" w:lineRule="auto"/>
        <w:ind w:left="990"/>
        <w:jc w:val="both"/>
        <w:rPr>
          <w:rFonts w:ascii="Times New Roman" w:eastAsia="Times New Roman" w:hAnsi="Times New Roman" w:cs="B Nazanin"/>
          <w:sz w:val="24"/>
          <w:szCs w:val="24"/>
          <w:rtl/>
          <w:lang w:bidi="fa-IR"/>
        </w:rPr>
      </w:pPr>
    </w:p>
    <w:p w:rsidR="002C494A" w:rsidRPr="00424854" w:rsidRDefault="002C494A" w:rsidP="002C494A">
      <w:pPr>
        <w:tabs>
          <w:tab w:val="right" w:pos="270"/>
        </w:tabs>
        <w:bidi/>
        <w:spacing w:after="0" w:line="240" w:lineRule="auto"/>
        <w:ind w:left="990"/>
        <w:jc w:val="both"/>
        <w:rPr>
          <w:rFonts w:ascii="Times New Roman" w:eastAsia="Times New Roman" w:hAnsi="Times New Roman" w:cs="B Nazanin"/>
          <w:sz w:val="24"/>
          <w:szCs w:val="24"/>
          <w:lang w:bidi="fa-IR"/>
        </w:rPr>
      </w:pPr>
    </w:p>
    <w:p w:rsidR="00BE56AB" w:rsidRPr="00701C8D" w:rsidRDefault="00BE56AB" w:rsidP="005A19B9">
      <w:pPr>
        <w:tabs>
          <w:tab w:val="right" w:pos="360"/>
        </w:tabs>
        <w:bidi/>
        <w:spacing w:after="0" w:line="240" w:lineRule="auto"/>
        <w:ind w:left="360"/>
        <w:jc w:val="both"/>
        <w:rPr>
          <w:rFonts w:ascii="Times New Roman" w:eastAsia="Times New Roman" w:hAnsi="Times New Roman" w:cs="B Nazanin"/>
          <w:b/>
          <w:bCs/>
          <w:sz w:val="24"/>
          <w:szCs w:val="24"/>
          <w:lang w:bidi="fa-IR"/>
        </w:rPr>
      </w:pPr>
      <w:r>
        <w:rPr>
          <w:rFonts w:ascii="Times New Roman" w:eastAsia="Times New Roman" w:hAnsi="Times New Roman" w:cs="B Nazanin" w:hint="cs"/>
          <w:b/>
          <w:bCs/>
          <w:sz w:val="24"/>
          <w:szCs w:val="24"/>
          <w:rtl/>
          <w:lang w:bidi="fa-IR"/>
        </w:rPr>
        <w:lastRenderedPageBreak/>
        <w:t xml:space="preserve">ماده </w:t>
      </w:r>
      <w:r w:rsidR="005A19B9">
        <w:rPr>
          <w:rFonts w:ascii="Times New Roman" w:eastAsia="Times New Roman" w:hAnsi="Times New Roman" w:cs="B Nazanin" w:hint="cs"/>
          <w:b/>
          <w:bCs/>
          <w:sz w:val="24"/>
          <w:szCs w:val="24"/>
          <w:rtl/>
          <w:lang w:bidi="fa-IR"/>
        </w:rPr>
        <w:t>7</w:t>
      </w:r>
      <w:r>
        <w:rPr>
          <w:rFonts w:ascii="Times New Roman" w:eastAsia="Times New Roman" w:hAnsi="Times New Roman" w:cs="B Nazanin" w:hint="cs"/>
          <w:b/>
          <w:bCs/>
          <w:sz w:val="24"/>
          <w:szCs w:val="24"/>
          <w:rtl/>
          <w:lang w:bidi="fa-IR"/>
        </w:rPr>
        <w:t xml:space="preserve">_ </w:t>
      </w:r>
      <w:r w:rsidRPr="00701C8D">
        <w:rPr>
          <w:rFonts w:ascii="Times New Roman" w:eastAsia="Times New Roman" w:hAnsi="Times New Roman" w:cs="B Nazanin" w:hint="cs"/>
          <w:b/>
          <w:bCs/>
          <w:sz w:val="24"/>
          <w:szCs w:val="24"/>
          <w:rtl/>
          <w:lang w:bidi="fa-IR"/>
        </w:rPr>
        <w:t xml:space="preserve">سامانه های ارتباطی - تعاملات: </w:t>
      </w:r>
    </w:p>
    <w:p w:rsidR="00BE56AB" w:rsidRPr="00701C8D" w:rsidRDefault="00BE56AB" w:rsidP="00BE56AB">
      <w:pPr>
        <w:tabs>
          <w:tab w:val="right" w:pos="270"/>
          <w:tab w:val="right" w:pos="1440"/>
        </w:tabs>
        <w:bidi/>
        <w:spacing w:after="0"/>
        <w:jc w:val="both"/>
        <w:rPr>
          <w:rFonts w:ascii="Times New Roman" w:eastAsia="Times New Roman" w:hAnsi="Times New Roman" w:cs="B Nazanin"/>
          <w:sz w:val="24"/>
          <w:szCs w:val="24"/>
          <w:rtl/>
          <w:lang w:bidi="fa-IR"/>
        </w:rPr>
      </w:pPr>
      <w:r w:rsidRPr="00701C8D">
        <w:rPr>
          <w:rFonts w:ascii="Times New Roman" w:eastAsia="Times New Roman" w:hAnsi="Times New Roman" w:cs="B Nazanin" w:hint="cs"/>
          <w:sz w:val="24"/>
          <w:szCs w:val="24"/>
          <w:rtl/>
          <w:lang w:bidi="fa-IR"/>
        </w:rPr>
        <w:t xml:space="preserve">تحقق اهداف تریاژ، تنها با حضور فعال و پویای پرستاران تریاژ در این واحد میسر است. برای نیل به این مقصود، لازم است واحد تریاژ مجهز به وسایل ارتباطی مناسبی باشد تا پرستاران در همه حال بتوانند به سرعت با قسمت های مختلف بخش اورژانس ارتباط برقرار کنند. رعايت موارد زير به منظور تسهيل ارتباطات واحد اورژانس </w:t>
      </w:r>
      <w:r w:rsidRPr="00701C8D">
        <w:rPr>
          <w:rFonts w:ascii="Times New Roman" w:eastAsia="Times New Roman" w:hAnsi="Times New Roman" w:cs="B Nazanin" w:hint="cs"/>
          <w:sz w:val="24"/>
          <w:szCs w:val="24"/>
          <w:u w:val="single"/>
          <w:rtl/>
          <w:lang w:bidi="fa-IR"/>
        </w:rPr>
        <w:t>ضروري</w:t>
      </w:r>
      <w:r w:rsidRPr="00701C8D">
        <w:rPr>
          <w:rFonts w:ascii="Times New Roman" w:eastAsia="Times New Roman" w:hAnsi="Times New Roman" w:cs="B Nazanin" w:hint="cs"/>
          <w:sz w:val="24"/>
          <w:szCs w:val="24"/>
          <w:rtl/>
          <w:lang w:bidi="fa-IR"/>
        </w:rPr>
        <w:t xml:space="preserve"> است: </w:t>
      </w:r>
    </w:p>
    <w:p w:rsidR="00BE56AB" w:rsidRPr="00701C8D" w:rsidRDefault="00BE56AB" w:rsidP="00BE56AB">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 xml:space="preserve">یک دستگاه تلفن (ترجيحا دارای حافظه) و یک خط تلفن داخلی مجزا برای تسهیل ارتباطات </w:t>
      </w:r>
    </w:p>
    <w:p w:rsidR="00BE56AB" w:rsidRPr="00701C8D" w:rsidRDefault="00BE56AB" w:rsidP="00BE56AB">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 xml:space="preserve">در دسترس بودن لیستی از شماره های ضروری در اتاق تریاژ یا در حافظه رایانه و تلفن، به منظور تسهیل ارتباطات درون و برون بخشی </w:t>
      </w:r>
    </w:p>
    <w:p w:rsidR="00BE56AB" w:rsidRPr="00701C8D" w:rsidRDefault="00BE56AB" w:rsidP="00BE56AB">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 xml:space="preserve">وجود سامانه "اعلام خطر" در داخل اتاق تریاژ و نزدیک به میز پرستار تریاژ و مرتبط به واحد انتظامات، به منظور هشدار و فراخوان فوری کارکنان انتظامات </w:t>
      </w:r>
    </w:p>
    <w:p w:rsidR="00BE56AB" w:rsidRPr="00701C8D" w:rsidRDefault="00BE56AB" w:rsidP="00BE56AB">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وجود مستندات شفاف مبنی بر نحوه ارتباطات درون بخشی و برون بخشی در زمان بحران</w:t>
      </w:r>
    </w:p>
    <w:p w:rsidR="009B76BC" w:rsidRPr="00701C8D" w:rsidRDefault="00BE56AB" w:rsidP="00A33FD0">
      <w:pPr>
        <w:tabs>
          <w:tab w:val="right" w:pos="270"/>
          <w:tab w:val="right" w:pos="1440"/>
        </w:tabs>
        <w:bidi/>
        <w:spacing w:after="0"/>
        <w:jc w:val="both"/>
        <w:rPr>
          <w:rFonts w:ascii="Times New Roman" w:eastAsia="Times New Roman" w:hAnsi="Times New Roman" w:cs="B Nazanin"/>
          <w:sz w:val="24"/>
          <w:szCs w:val="24"/>
          <w:rtl/>
          <w:lang w:bidi="fa-IR"/>
        </w:rPr>
      </w:pPr>
      <w:r w:rsidRPr="00701C8D">
        <w:rPr>
          <w:rFonts w:ascii="Times New Roman" w:eastAsia="Times New Roman" w:hAnsi="Times New Roman" w:cs="B Nazanin"/>
          <w:sz w:val="24"/>
          <w:szCs w:val="24"/>
          <w:lang w:bidi="fa-IR"/>
        </w:rPr>
        <w:sym w:font="Symbol" w:char="F02A"/>
      </w:r>
      <w:r w:rsidRPr="00701C8D">
        <w:rPr>
          <w:rFonts w:ascii="Times New Roman" w:eastAsia="Times New Roman" w:hAnsi="Times New Roman" w:cs="B Nazanin" w:hint="cs"/>
          <w:sz w:val="24"/>
          <w:szCs w:val="24"/>
          <w:rtl/>
          <w:lang w:bidi="fa-IR"/>
        </w:rPr>
        <w:t xml:space="preserve">کمیته تریاژ پس از تایید کارگروه بحران </w:t>
      </w:r>
      <w:r>
        <w:rPr>
          <w:rFonts w:ascii="Times New Roman" w:eastAsia="Times New Roman" w:hAnsi="Times New Roman" w:cs="B Nazanin" w:hint="cs"/>
          <w:sz w:val="24"/>
          <w:szCs w:val="24"/>
          <w:rtl/>
          <w:lang w:bidi="fa-IR"/>
        </w:rPr>
        <w:t>مددجو</w:t>
      </w:r>
      <w:r w:rsidRPr="00701C8D">
        <w:rPr>
          <w:rFonts w:ascii="Times New Roman" w:eastAsia="Times New Roman" w:hAnsi="Times New Roman" w:cs="B Nazanin" w:hint="cs"/>
          <w:sz w:val="24"/>
          <w:szCs w:val="24"/>
          <w:rtl/>
          <w:lang w:bidi="fa-IR"/>
        </w:rPr>
        <w:t xml:space="preserve">ستان، باید نحوه ارتباط سایر واحد ها و بخش های </w:t>
      </w:r>
      <w:r>
        <w:rPr>
          <w:rFonts w:ascii="Times New Roman" w:eastAsia="Times New Roman" w:hAnsi="Times New Roman" w:cs="B Nazanin" w:hint="cs"/>
          <w:sz w:val="24"/>
          <w:szCs w:val="24"/>
          <w:rtl/>
          <w:lang w:bidi="fa-IR"/>
        </w:rPr>
        <w:t>مددجو</w:t>
      </w:r>
      <w:r w:rsidRPr="00701C8D">
        <w:rPr>
          <w:rFonts w:ascii="Times New Roman" w:eastAsia="Times New Roman" w:hAnsi="Times New Roman" w:cs="B Nazanin" w:hint="cs"/>
          <w:sz w:val="24"/>
          <w:szCs w:val="24"/>
          <w:rtl/>
          <w:lang w:bidi="fa-IR"/>
        </w:rPr>
        <w:t xml:space="preserve">ستان یا مراکز خارج </w:t>
      </w:r>
      <w:r>
        <w:rPr>
          <w:rFonts w:ascii="Times New Roman" w:eastAsia="Times New Roman" w:hAnsi="Times New Roman" w:cs="B Nazanin" w:hint="cs"/>
          <w:sz w:val="24"/>
          <w:szCs w:val="24"/>
          <w:rtl/>
          <w:lang w:bidi="fa-IR"/>
        </w:rPr>
        <w:t>مددجو</w:t>
      </w:r>
      <w:r w:rsidRPr="00701C8D">
        <w:rPr>
          <w:rFonts w:ascii="Times New Roman" w:eastAsia="Times New Roman" w:hAnsi="Times New Roman" w:cs="B Nazanin" w:hint="cs"/>
          <w:sz w:val="24"/>
          <w:szCs w:val="24"/>
          <w:rtl/>
          <w:lang w:bidi="fa-IR"/>
        </w:rPr>
        <w:t>ستانی با بخش اورژانس و واحد تریاژ را مشخص کند. خصوصاً این که در هنگام بروز بحران و بلایا، واحد تریاژ یکی از ارکان مهم پاسخ به حوادث می</w:t>
      </w:r>
      <w:r w:rsidRPr="00701C8D">
        <w:rPr>
          <w:rFonts w:ascii="Times New Roman" w:eastAsia="Times New Roman" w:hAnsi="Times New Roman" w:cs="B Nazanin"/>
          <w:sz w:val="24"/>
          <w:szCs w:val="24"/>
          <w:rtl/>
          <w:lang w:bidi="fa-IR"/>
        </w:rPr>
        <w:softHyphen/>
      </w:r>
      <w:r w:rsidRPr="00701C8D">
        <w:rPr>
          <w:rFonts w:ascii="Times New Roman" w:eastAsia="Times New Roman" w:hAnsi="Times New Roman" w:cs="B Nazanin" w:hint="cs"/>
          <w:sz w:val="24"/>
          <w:szCs w:val="24"/>
          <w:rtl/>
          <w:lang w:bidi="fa-IR"/>
        </w:rPr>
        <w:t xml:space="preserve">باشد.  </w:t>
      </w:r>
    </w:p>
    <w:p w:rsidR="00BE56AB" w:rsidRPr="00701C8D" w:rsidRDefault="00BE56AB" w:rsidP="00BE56AB">
      <w:pPr>
        <w:tabs>
          <w:tab w:val="right" w:pos="270"/>
          <w:tab w:val="right" w:pos="1440"/>
        </w:tabs>
        <w:bidi/>
        <w:spacing w:after="0"/>
        <w:jc w:val="both"/>
        <w:rPr>
          <w:rFonts w:ascii="Times New Roman" w:eastAsia="Times New Roman" w:hAnsi="Times New Roman" w:cs="B Nazanin"/>
          <w:sz w:val="24"/>
          <w:szCs w:val="24"/>
          <w:lang w:bidi="fa-IR"/>
        </w:rPr>
      </w:pPr>
    </w:p>
    <w:p w:rsidR="00BE56AB" w:rsidRPr="00701C8D" w:rsidRDefault="00BE56AB" w:rsidP="005A19B9">
      <w:pPr>
        <w:tabs>
          <w:tab w:val="right" w:pos="270"/>
        </w:tabs>
        <w:bidi/>
        <w:spacing w:after="0" w:line="240" w:lineRule="auto"/>
        <w:ind w:left="360"/>
        <w:jc w:val="both"/>
        <w:rPr>
          <w:rFonts w:ascii="Times New Roman" w:eastAsia="Times New Roman" w:hAnsi="Times New Roman" w:cs="B Nazanin"/>
          <w:b/>
          <w:bCs/>
          <w:sz w:val="24"/>
          <w:szCs w:val="24"/>
          <w:lang w:bidi="fa-IR"/>
        </w:rPr>
      </w:pPr>
      <w:r>
        <w:rPr>
          <w:rFonts w:ascii="Times New Roman" w:eastAsia="Times New Roman" w:hAnsi="Times New Roman" w:cs="B Nazanin" w:hint="cs"/>
          <w:b/>
          <w:bCs/>
          <w:sz w:val="24"/>
          <w:szCs w:val="24"/>
          <w:rtl/>
          <w:lang w:bidi="fa-IR"/>
        </w:rPr>
        <w:t xml:space="preserve">ماده </w:t>
      </w:r>
      <w:r w:rsidR="005A19B9">
        <w:rPr>
          <w:rFonts w:ascii="Times New Roman" w:eastAsia="Times New Roman" w:hAnsi="Times New Roman" w:cs="B Nazanin" w:hint="cs"/>
          <w:b/>
          <w:bCs/>
          <w:sz w:val="24"/>
          <w:szCs w:val="24"/>
          <w:rtl/>
          <w:lang w:bidi="fa-IR"/>
        </w:rPr>
        <w:t>8</w:t>
      </w:r>
      <w:r>
        <w:rPr>
          <w:rFonts w:ascii="Times New Roman" w:eastAsia="Times New Roman" w:hAnsi="Times New Roman" w:cs="B Nazanin" w:hint="cs"/>
          <w:b/>
          <w:bCs/>
          <w:sz w:val="24"/>
          <w:szCs w:val="24"/>
          <w:rtl/>
          <w:lang w:bidi="fa-IR"/>
        </w:rPr>
        <w:t xml:space="preserve">- </w:t>
      </w:r>
      <w:r w:rsidRPr="00701C8D">
        <w:rPr>
          <w:rFonts w:ascii="Times New Roman" w:eastAsia="Times New Roman" w:hAnsi="Times New Roman" w:cs="B Nazanin" w:hint="cs"/>
          <w:b/>
          <w:bCs/>
          <w:sz w:val="24"/>
          <w:szCs w:val="24"/>
          <w:rtl/>
          <w:lang w:bidi="fa-IR"/>
        </w:rPr>
        <w:t xml:space="preserve">بخش های پشتیبان و همکار: </w:t>
      </w:r>
    </w:p>
    <w:p w:rsidR="00BE56AB" w:rsidRPr="00701C8D" w:rsidRDefault="00BE56AB" w:rsidP="00BE56AB">
      <w:pPr>
        <w:tabs>
          <w:tab w:val="right" w:pos="1440"/>
        </w:tabs>
        <w:bidi/>
        <w:spacing w:after="0"/>
        <w:jc w:val="both"/>
        <w:rPr>
          <w:rFonts w:ascii="Times New Roman" w:eastAsia="Times New Roman" w:hAnsi="Times New Roman" w:cs="B Nazanin"/>
          <w:sz w:val="24"/>
          <w:szCs w:val="24"/>
          <w:rtl/>
          <w:lang w:bidi="fa-IR"/>
        </w:rPr>
      </w:pPr>
      <w:r w:rsidRPr="00701C8D">
        <w:rPr>
          <w:rFonts w:ascii="Times New Roman" w:eastAsia="Times New Roman" w:hAnsi="Times New Roman" w:cs="B Nazanin" w:hint="cs"/>
          <w:sz w:val="24"/>
          <w:szCs w:val="24"/>
          <w:rtl/>
          <w:lang w:bidi="fa-IR"/>
        </w:rPr>
        <w:t>عملكرد مطلوب واحد ترياژ کاملا به نحوه همكاري عوامل پشتيبان در بخش اورژانس و مركز درماني مربوطه بستگي دارد. به عبارت ديگر توقع عملکرد مناسب از واحد تریاژ، تنها در سایه حمایت این بخش ها میسر است. لازم است موارد زير در اين زمينه مورد توجه قرار گيرد:</w:t>
      </w:r>
    </w:p>
    <w:p w:rsidR="00BE56AB" w:rsidRPr="00701C8D" w:rsidRDefault="00BE56AB" w:rsidP="00BE56AB">
      <w:pPr>
        <w:tabs>
          <w:tab w:val="right" w:pos="1440"/>
        </w:tabs>
        <w:bidi/>
        <w:spacing w:after="0"/>
        <w:jc w:val="both"/>
        <w:rPr>
          <w:rFonts w:ascii="Times New Roman" w:eastAsia="Times New Roman" w:hAnsi="Times New Roman" w:cs="B Nazanin"/>
          <w:sz w:val="24"/>
          <w:szCs w:val="24"/>
          <w:rtl/>
          <w:lang w:bidi="fa-IR"/>
        </w:rPr>
      </w:pPr>
    </w:p>
    <w:p w:rsidR="00BE56AB" w:rsidRPr="00701C8D" w:rsidRDefault="00BE56AB" w:rsidP="00BE56AB">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 xml:space="preserve">يكي از بخش های پشتيبان واحد تریاژ،" </w:t>
      </w:r>
      <w:r w:rsidRPr="00701C8D">
        <w:rPr>
          <w:rFonts w:ascii="Times New Roman" w:eastAsia="Times New Roman" w:hAnsi="Times New Roman" w:cs="B Nazanin" w:hint="cs"/>
          <w:sz w:val="24"/>
          <w:szCs w:val="24"/>
          <w:u w:val="single"/>
          <w:rtl/>
          <w:lang w:bidi="fa-IR"/>
        </w:rPr>
        <w:t>واحد سرپایی</w:t>
      </w:r>
      <w:r w:rsidRPr="00701C8D">
        <w:rPr>
          <w:rFonts w:ascii="Times New Roman" w:eastAsia="Times New Roman" w:hAnsi="Times New Roman" w:cs="B Nazanin" w:hint="cs"/>
          <w:sz w:val="24"/>
          <w:szCs w:val="24"/>
          <w:rtl/>
          <w:lang w:bidi="fa-IR"/>
        </w:rPr>
        <w:t xml:space="preserve"> یا </w:t>
      </w:r>
      <w:r w:rsidRPr="00701C8D">
        <w:rPr>
          <w:rFonts w:ascii="Times New Roman" w:eastAsia="Times New Roman" w:hAnsi="Times New Roman" w:cs="B Nazanin"/>
          <w:lang w:bidi="fa-IR"/>
        </w:rPr>
        <w:t>Fast track</w:t>
      </w:r>
      <w:r w:rsidRPr="00701C8D">
        <w:rPr>
          <w:rFonts w:ascii="Times New Roman" w:eastAsia="Times New Roman" w:hAnsi="Times New Roman" w:cs="B Nazanin" w:hint="cs"/>
          <w:sz w:val="24"/>
          <w:szCs w:val="24"/>
          <w:rtl/>
          <w:lang w:bidi="fa-IR"/>
        </w:rPr>
        <w:t xml:space="preserve"> " است. در این واحد، بيماران با مشکلات ساده و غير اورژانسي، جدای از بيماراني كه مشكلات جدي تر و يا اورژانسی دارند، توسط پزشک مسؤول این بخش مورد معاینه و درمان قرار مي گيرند و از بخش اورژانس مرخص می شوند. در صورت تعدد بيماران غير اورژانسي، به اجبار باید با تعیین حق تقدم بر اساس زمانبندی ورود، این </w:t>
      </w:r>
      <w:r>
        <w:rPr>
          <w:rFonts w:ascii="Times New Roman" w:eastAsia="Times New Roman" w:hAnsi="Times New Roman" w:cs="B Nazanin" w:hint="cs"/>
          <w:sz w:val="24"/>
          <w:szCs w:val="24"/>
          <w:rtl/>
          <w:lang w:bidi="fa-IR"/>
        </w:rPr>
        <w:t>مددجو</w:t>
      </w:r>
      <w:r w:rsidRPr="00701C8D">
        <w:rPr>
          <w:rFonts w:ascii="Times New Roman" w:eastAsia="Times New Roman" w:hAnsi="Times New Roman" w:cs="B Nazanin" w:hint="cs"/>
          <w:sz w:val="24"/>
          <w:szCs w:val="24"/>
          <w:rtl/>
          <w:lang w:bidi="fa-IR"/>
        </w:rPr>
        <w:t>ان را در اتاق انتظار (</w:t>
      </w:r>
      <w:r w:rsidRPr="00701C8D">
        <w:rPr>
          <w:rFonts w:ascii="Times New Roman" w:eastAsia="Times New Roman" w:hAnsi="Times New Roman" w:cs="B Nazanin"/>
          <w:lang w:bidi="fa-IR"/>
        </w:rPr>
        <w:t>waiting room</w:t>
      </w:r>
      <w:r w:rsidRPr="00701C8D">
        <w:rPr>
          <w:rFonts w:ascii="Times New Roman" w:eastAsia="Times New Roman" w:hAnsi="Times New Roman" w:cs="B Nazanin" w:hint="cs"/>
          <w:sz w:val="24"/>
          <w:szCs w:val="24"/>
          <w:rtl/>
          <w:lang w:bidi="fa-IR"/>
        </w:rPr>
        <w:t xml:space="preserve">) تا ویزیت بيماران بد حال تر، منتظر نگاه داشت. </w:t>
      </w:r>
    </w:p>
    <w:p w:rsidR="00BE56AB" w:rsidRPr="00701C8D" w:rsidRDefault="00BE56AB" w:rsidP="00BE56AB">
      <w:pPr>
        <w:tabs>
          <w:tab w:val="right" w:pos="270"/>
          <w:tab w:val="right" w:pos="1440"/>
        </w:tabs>
        <w:bidi/>
        <w:spacing w:after="0"/>
        <w:jc w:val="both"/>
        <w:rPr>
          <w:rFonts w:ascii="Times New Roman" w:eastAsia="Times New Roman" w:hAnsi="Times New Roman" w:cs="B Nazanin"/>
          <w:sz w:val="24"/>
          <w:szCs w:val="24"/>
          <w:rtl/>
          <w:lang w:bidi="fa-IR"/>
        </w:rPr>
      </w:pPr>
    </w:p>
    <w:p w:rsidR="00BE56AB" w:rsidRPr="00701C8D" w:rsidRDefault="00BE56AB" w:rsidP="00615F00">
      <w:pPr>
        <w:numPr>
          <w:ilvl w:val="0"/>
          <w:numId w:val="14"/>
        </w:numPr>
        <w:tabs>
          <w:tab w:val="right" w:pos="270"/>
          <w:tab w:val="right" w:pos="1440"/>
        </w:tabs>
        <w:bidi/>
        <w:spacing w:after="0" w:line="240" w:lineRule="auto"/>
        <w:ind w:left="0" w:firstLine="0"/>
        <w:jc w:val="both"/>
        <w:rPr>
          <w:rFonts w:ascii="Times New Roman" w:eastAsia="Times New Roman" w:hAnsi="Times New Roman" w:cs="B Nazanin"/>
          <w:sz w:val="24"/>
          <w:szCs w:val="24"/>
          <w:lang w:bidi="fa-IR"/>
        </w:rPr>
      </w:pPr>
      <w:r w:rsidRPr="00701C8D">
        <w:rPr>
          <w:rFonts w:ascii="Times New Roman" w:eastAsia="Times New Roman" w:hAnsi="Times New Roman" w:cs="B Nazanin" w:hint="cs"/>
          <w:sz w:val="24"/>
          <w:szCs w:val="24"/>
          <w:rtl/>
          <w:lang w:bidi="fa-IR"/>
        </w:rPr>
        <w:t>واحدهای درمانگاهی فعال و همگام با بخش اورژانس نیز به عنوان واحد</w:t>
      </w:r>
      <w:r w:rsidRPr="00701C8D">
        <w:rPr>
          <w:rFonts w:ascii="Times New Roman" w:eastAsia="Times New Roman" w:hAnsi="Times New Roman" w:cs="B Nazanin"/>
          <w:sz w:val="24"/>
          <w:szCs w:val="24"/>
          <w:rtl/>
          <w:lang w:bidi="fa-IR"/>
        </w:rPr>
        <w:softHyphen/>
      </w:r>
      <w:r w:rsidRPr="00701C8D">
        <w:rPr>
          <w:rFonts w:ascii="Times New Roman" w:eastAsia="Times New Roman" w:hAnsi="Times New Roman" w:cs="B Nazanin" w:hint="cs"/>
          <w:sz w:val="24"/>
          <w:szCs w:val="24"/>
          <w:rtl/>
          <w:lang w:bidi="fa-IR"/>
        </w:rPr>
        <w:t xml:space="preserve">های پشتیبان در خدمت رسانی و توزیع </w:t>
      </w:r>
      <w:r>
        <w:rPr>
          <w:rFonts w:ascii="Times New Roman" w:eastAsia="Times New Roman" w:hAnsi="Times New Roman" w:cs="B Nazanin" w:hint="cs"/>
          <w:sz w:val="24"/>
          <w:szCs w:val="24"/>
          <w:rtl/>
          <w:lang w:bidi="fa-IR"/>
        </w:rPr>
        <w:t>مددجو</w:t>
      </w:r>
      <w:r w:rsidR="00615F00">
        <w:rPr>
          <w:rFonts w:ascii="Times New Roman" w:eastAsia="Times New Roman" w:hAnsi="Times New Roman" w:cs="B Nazanin" w:hint="cs"/>
          <w:sz w:val="24"/>
          <w:szCs w:val="24"/>
          <w:rtl/>
          <w:lang w:bidi="fa-IR"/>
        </w:rPr>
        <w:t>ی</w:t>
      </w:r>
      <w:r w:rsidRPr="00701C8D">
        <w:rPr>
          <w:rFonts w:ascii="Times New Roman" w:eastAsia="Times New Roman" w:hAnsi="Times New Roman" w:cs="B Nazanin" w:hint="cs"/>
          <w:sz w:val="24"/>
          <w:szCs w:val="24"/>
          <w:rtl/>
          <w:lang w:bidi="fa-IR"/>
        </w:rPr>
        <w:t xml:space="preserve">ان غیر اورژانسی مراجعه کننده به بخش اورژانس نقش موثري دارند. اطلاع کافی </w:t>
      </w:r>
      <w:r w:rsidR="00615F00">
        <w:rPr>
          <w:rFonts w:ascii="Times New Roman" w:eastAsia="Times New Roman" w:hAnsi="Times New Roman" w:cs="B Nazanin" w:hint="cs"/>
          <w:sz w:val="24"/>
          <w:szCs w:val="24"/>
          <w:rtl/>
          <w:lang w:bidi="fa-IR"/>
        </w:rPr>
        <w:t>مامای</w:t>
      </w:r>
      <w:r w:rsidRPr="00701C8D">
        <w:rPr>
          <w:rFonts w:ascii="Times New Roman" w:eastAsia="Times New Roman" w:hAnsi="Times New Roman" w:cs="B Nazanin" w:hint="cs"/>
          <w:sz w:val="24"/>
          <w:szCs w:val="24"/>
          <w:rtl/>
          <w:lang w:bidi="fa-IR"/>
        </w:rPr>
        <w:t xml:space="preserve"> تریاژ از محل و نحوه خدمت رسانی واحدهای درمانگاهی، در جلب رضایت بیشتر </w:t>
      </w:r>
      <w:r>
        <w:rPr>
          <w:rFonts w:ascii="Times New Roman" w:eastAsia="Times New Roman" w:hAnsi="Times New Roman" w:cs="B Nazanin" w:hint="cs"/>
          <w:sz w:val="24"/>
          <w:szCs w:val="24"/>
          <w:rtl/>
          <w:lang w:bidi="fa-IR"/>
        </w:rPr>
        <w:t>مددجو</w:t>
      </w:r>
      <w:r w:rsidR="00615F00">
        <w:rPr>
          <w:rFonts w:ascii="Times New Roman" w:eastAsia="Times New Roman" w:hAnsi="Times New Roman" w:cs="B Nazanin" w:hint="cs"/>
          <w:sz w:val="24"/>
          <w:szCs w:val="24"/>
          <w:rtl/>
          <w:lang w:bidi="fa-IR"/>
        </w:rPr>
        <w:t>ی</w:t>
      </w:r>
      <w:r w:rsidRPr="00701C8D">
        <w:rPr>
          <w:rFonts w:ascii="Times New Roman" w:eastAsia="Times New Roman" w:hAnsi="Times New Roman" w:cs="B Nazanin" w:hint="cs"/>
          <w:sz w:val="24"/>
          <w:szCs w:val="24"/>
          <w:rtl/>
          <w:lang w:bidi="fa-IR"/>
        </w:rPr>
        <w:t xml:space="preserve">ان بسیار مؤثر است. حتی </w:t>
      </w:r>
      <w:r w:rsidRPr="00701C8D">
        <w:rPr>
          <w:rFonts w:ascii="Times New Roman" w:eastAsia="Times New Roman" w:hAnsi="Times New Roman" w:cs="B Nazanin" w:hint="cs"/>
          <w:sz w:val="24"/>
          <w:szCs w:val="24"/>
          <w:rtl/>
          <w:lang w:bidi="fa-IR"/>
        </w:rPr>
        <w:lastRenderedPageBreak/>
        <w:t xml:space="preserve">بهتر است كاركنان ترياژ ليستي از مراكز ارائه خدمات سلامت عمومي مانند واحدهای مددکاری و بهزیستی، گروه هاي حمايت کننده از بيماران ایدز، معتادان و... را در دسترس داشته باشند تا در صورت نیاز به راهنمایی </w:t>
      </w:r>
      <w:r>
        <w:rPr>
          <w:rFonts w:ascii="Times New Roman" w:eastAsia="Times New Roman" w:hAnsi="Times New Roman" w:cs="B Nazanin" w:hint="cs"/>
          <w:sz w:val="24"/>
          <w:szCs w:val="24"/>
          <w:rtl/>
          <w:lang w:bidi="fa-IR"/>
        </w:rPr>
        <w:t>مددجو</w:t>
      </w:r>
      <w:r w:rsidR="00615F00">
        <w:rPr>
          <w:rFonts w:ascii="Times New Roman" w:eastAsia="Times New Roman" w:hAnsi="Times New Roman" w:cs="B Nazanin" w:hint="cs"/>
          <w:sz w:val="24"/>
          <w:szCs w:val="24"/>
          <w:rtl/>
          <w:lang w:bidi="fa-IR"/>
        </w:rPr>
        <w:t>ی</w:t>
      </w:r>
      <w:r w:rsidRPr="00701C8D">
        <w:rPr>
          <w:rFonts w:ascii="Times New Roman" w:eastAsia="Times New Roman" w:hAnsi="Times New Roman" w:cs="B Nazanin" w:hint="cs"/>
          <w:sz w:val="24"/>
          <w:szCs w:val="24"/>
          <w:rtl/>
          <w:lang w:bidi="fa-IR"/>
        </w:rPr>
        <w:t>ان بپردازند.</w:t>
      </w:r>
    </w:p>
    <w:p w:rsidR="00BE56AB" w:rsidRPr="00701C8D" w:rsidRDefault="00BE56AB" w:rsidP="00BE56AB">
      <w:pPr>
        <w:tabs>
          <w:tab w:val="right" w:pos="270"/>
          <w:tab w:val="right" w:pos="1440"/>
        </w:tabs>
        <w:bidi/>
        <w:spacing w:after="0"/>
        <w:jc w:val="both"/>
        <w:rPr>
          <w:rFonts w:ascii="Times New Roman" w:eastAsia="Times New Roman" w:hAnsi="Times New Roman" w:cs="B Nazanin"/>
          <w:sz w:val="24"/>
          <w:szCs w:val="24"/>
          <w:lang w:bidi="fa-IR"/>
        </w:rPr>
      </w:pPr>
    </w:p>
    <w:p w:rsidR="006F0BA5" w:rsidRPr="006F0BA5" w:rsidRDefault="00BE56AB" w:rsidP="006F0BA5">
      <w:pPr>
        <w:numPr>
          <w:ilvl w:val="0"/>
          <w:numId w:val="14"/>
        </w:numPr>
        <w:tabs>
          <w:tab w:val="right" w:pos="270"/>
          <w:tab w:val="right" w:pos="1440"/>
        </w:tabs>
        <w:bidi/>
        <w:spacing w:after="0" w:line="240" w:lineRule="auto"/>
        <w:ind w:left="0" w:firstLine="0"/>
        <w:jc w:val="lowKashida"/>
        <w:rPr>
          <w:rFonts w:cs="B Nazanin"/>
          <w:b/>
          <w:bCs/>
          <w:sz w:val="24"/>
          <w:szCs w:val="24"/>
          <w:lang w:bidi="fa-IR"/>
        </w:rPr>
      </w:pPr>
      <w:r w:rsidRPr="00701C8D">
        <w:rPr>
          <w:rFonts w:ascii="Times New Roman" w:eastAsia="Times New Roman" w:hAnsi="Times New Roman" w:cs="B Nazanin" w:hint="cs"/>
          <w:sz w:val="24"/>
          <w:szCs w:val="24"/>
          <w:rtl/>
          <w:lang w:bidi="fa-IR"/>
        </w:rPr>
        <w:t xml:space="preserve">در صورت وجود شکایت یا انتقاد از واحد تریاژ توسط </w:t>
      </w:r>
      <w:r w:rsidRPr="006F0BA5">
        <w:rPr>
          <w:rFonts w:ascii="Times New Roman" w:eastAsia="Times New Roman" w:hAnsi="Times New Roman" w:cs="B Nazanin" w:hint="cs"/>
          <w:sz w:val="24"/>
          <w:szCs w:val="24"/>
          <w:rtl/>
          <w:lang w:bidi="fa-IR"/>
        </w:rPr>
        <w:t>مددجو</w:t>
      </w:r>
      <w:r w:rsidRPr="00701C8D">
        <w:rPr>
          <w:rFonts w:ascii="Times New Roman" w:eastAsia="Times New Roman" w:hAnsi="Times New Roman" w:cs="B Nazanin" w:hint="cs"/>
          <w:sz w:val="24"/>
          <w:szCs w:val="24"/>
          <w:rtl/>
          <w:lang w:bidi="fa-IR"/>
        </w:rPr>
        <w:t xml:space="preserve"> یا همراهان وی، باید از قبل سازوکار رسیدگی به شکایات مراجعه كنندگان، طراحی شده و به گونه ای به اطلاع مراجعه كنندگان رسانده شود.</w:t>
      </w:r>
    </w:p>
    <w:p w:rsidR="006F0BA5" w:rsidRDefault="006F0BA5" w:rsidP="006F0BA5">
      <w:pPr>
        <w:tabs>
          <w:tab w:val="right" w:pos="270"/>
          <w:tab w:val="right" w:pos="1440"/>
        </w:tabs>
        <w:bidi/>
        <w:spacing w:after="0" w:line="240" w:lineRule="auto"/>
        <w:jc w:val="lowKashida"/>
        <w:rPr>
          <w:rFonts w:cs="B Nazanin"/>
          <w:b/>
          <w:bCs/>
          <w:sz w:val="24"/>
          <w:szCs w:val="24"/>
          <w:rtl/>
          <w:lang w:bidi="fa-IR"/>
        </w:rPr>
      </w:pPr>
    </w:p>
    <w:p w:rsidR="003C4C8E" w:rsidRPr="006F0BA5" w:rsidRDefault="006F0BA5" w:rsidP="005A19B9">
      <w:pPr>
        <w:tabs>
          <w:tab w:val="right" w:pos="270"/>
          <w:tab w:val="right" w:pos="1440"/>
        </w:tabs>
        <w:bidi/>
        <w:spacing w:after="0" w:line="240" w:lineRule="auto"/>
        <w:jc w:val="lowKashida"/>
        <w:rPr>
          <w:rFonts w:cs="B Nazanin"/>
          <w:b/>
          <w:bCs/>
          <w:sz w:val="24"/>
          <w:szCs w:val="24"/>
          <w:rtl/>
          <w:lang w:bidi="fa-IR"/>
        </w:rPr>
      </w:pPr>
      <w:r>
        <w:rPr>
          <w:rFonts w:cs="B Nazanin" w:hint="cs"/>
          <w:b/>
          <w:bCs/>
          <w:sz w:val="24"/>
          <w:szCs w:val="24"/>
          <w:rtl/>
          <w:lang w:bidi="fa-IR"/>
        </w:rPr>
        <w:t>م</w:t>
      </w:r>
      <w:r w:rsidR="00BC478B" w:rsidRPr="006F0BA5">
        <w:rPr>
          <w:rFonts w:cs="B Nazanin" w:hint="cs"/>
          <w:b/>
          <w:bCs/>
          <w:sz w:val="24"/>
          <w:szCs w:val="24"/>
          <w:rtl/>
          <w:lang w:bidi="fa-IR"/>
        </w:rPr>
        <w:t xml:space="preserve">اده </w:t>
      </w:r>
      <w:r w:rsidR="005A19B9">
        <w:rPr>
          <w:rFonts w:cs="B Nazanin" w:hint="cs"/>
          <w:b/>
          <w:bCs/>
          <w:sz w:val="24"/>
          <w:szCs w:val="24"/>
          <w:rtl/>
          <w:lang w:bidi="fa-IR"/>
        </w:rPr>
        <w:t>9</w:t>
      </w:r>
      <w:r w:rsidR="00BC478B" w:rsidRPr="006F0BA5">
        <w:rPr>
          <w:rFonts w:cs="B Nazanin" w:hint="cs"/>
          <w:b/>
          <w:bCs/>
          <w:sz w:val="24"/>
          <w:szCs w:val="24"/>
          <w:rtl/>
          <w:lang w:bidi="fa-IR"/>
        </w:rPr>
        <w:t xml:space="preserve">: </w:t>
      </w:r>
      <w:r w:rsidR="003C4C8E" w:rsidRPr="006F0BA5">
        <w:rPr>
          <w:rFonts w:cs="B Nazanin" w:hint="cs"/>
          <w:b/>
          <w:bCs/>
          <w:sz w:val="24"/>
          <w:szCs w:val="24"/>
          <w:rtl/>
          <w:lang w:bidi="fa-IR"/>
        </w:rPr>
        <w:t>نحوه تکمیل فرم تریاژ اورژانس زایمان:</w:t>
      </w:r>
    </w:p>
    <w:p w:rsidR="003C4C8E" w:rsidRPr="00FD529D" w:rsidRDefault="003C4C8E" w:rsidP="003C4C8E">
      <w:pPr>
        <w:bidi/>
        <w:jc w:val="lowKashida"/>
        <w:rPr>
          <w:rFonts w:cs="B Nazanin"/>
          <w:sz w:val="24"/>
          <w:szCs w:val="24"/>
          <w:rtl/>
          <w:lang w:bidi="fa-IR"/>
        </w:rPr>
      </w:pPr>
      <w:r w:rsidRPr="00FD529D">
        <w:rPr>
          <w:rFonts w:cs="B Nazanin" w:hint="cs"/>
          <w:sz w:val="24"/>
          <w:szCs w:val="24"/>
          <w:rtl/>
          <w:lang w:bidi="fa-IR"/>
        </w:rPr>
        <w:t>به منظور سهولت ارائه مطالب بخش های مختلف فرم شماره گذاری شده ودر 7 بخش مجزا توصیف شده اند:</w:t>
      </w:r>
    </w:p>
    <w:p w:rsidR="003C4C8E" w:rsidRPr="00FD529D" w:rsidRDefault="003C4C8E" w:rsidP="009B76BC">
      <w:pPr>
        <w:pStyle w:val="ListParagraph"/>
        <w:numPr>
          <w:ilvl w:val="0"/>
          <w:numId w:val="7"/>
        </w:numPr>
        <w:bidi/>
        <w:jc w:val="both"/>
        <w:rPr>
          <w:rFonts w:cs="B Nazanin"/>
          <w:sz w:val="24"/>
          <w:szCs w:val="24"/>
          <w:lang w:bidi="fa-IR"/>
        </w:rPr>
      </w:pPr>
      <w:r w:rsidRPr="00FD529D">
        <w:rPr>
          <w:rFonts w:cs="B Nazanin" w:hint="cs"/>
          <w:sz w:val="24"/>
          <w:szCs w:val="24"/>
          <w:rtl/>
          <w:lang w:bidi="fa-IR"/>
        </w:rPr>
        <w:t xml:space="preserve">در ابتدای فرم کد پذیرش و نام دانشگاه و مرکز درمانی مربوطه ذکر می گردد. لازم به توضیح است که برای تمامی </w:t>
      </w:r>
      <w:r w:rsidR="004D31D1" w:rsidRPr="00FD529D">
        <w:rPr>
          <w:rFonts w:cs="B Nazanin" w:hint="cs"/>
          <w:sz w:val="24"/>
          <w:szCs w:val="24"/>
          <w:rtl/>
          <w:lang w:bidi="fa-IR"/>
        </w:rPr>
        <w:t>مددجو</w:t>
      </w:r>
      <w:r w:rsidR="00737264" w:rsidRPr="00FD529D">
        <w:rPr>
          <w:rFonts w:cs="B Nazanin" w:hint="cs"/>
          <w:sz w:val="24"/>
          <w:szCs w:val="24"/>
          <w:rtl/>
          <w:lang w:bidi="fa-IR"/>
        </w:rPr>
        <w:t>ی</w:t>
      </w:r>
      <w:r w:rsidRPr="00FD529D">
        <w:rPr>
          <w:rFonts w:cs="B Nazanin" w:hint="cs"/>
          <w:sz w:val="24"/>
          <w:szCs w:val="24"/>
          <w:rtl/>
          <w:lang w:bidi="fa-IR"/>
        </w:rPr>
        <w:t xml:space="preserve">ان مراجعه کننده به اورژانس مراکز درمانی اختصاص یک کد پذیرش الزامی است که در سیستم </w:t>
      </w:r>
      <w:r w:rsidRPr="00FD529D">
        <w:rPr>
          <w:rFonts w:cs="B Nazanin"/>
          <w:sz w:val="24"/>
          <w:szCs w:val="24"/>
          <w:lang w:bidi="fa-IR"/>
        </w:rPr>
        <w:t xml:space="preserve">HIS </w:t>
      </w:r>
      <w:r w:rsidR="009B76BC">
        <w:rPr>
          <w:rFonts w:cs="B Nazanin" w:hint="cs"/>
          <w:sz w:val="24"/>
          <w:szCs w:val="24"/>
          <w:rtl/>
          <w:lang w:bidi="fa-IR"/>
        </w:rPr>
        <w:t>بیمار</w:t>
      </w:r>
      <w:r w:rsidRPr="00FD529D">
        <w:rPr>
          <w:rFonts w:cs="B Nazanin" w:hint="cs"/>
          <w:sz w:val="24"/>
          <w:szCs w:val="24"/>
          <w:rtl/>
          <w:lang w:bidi="fa-IR"/>
        </w:rPr>
        <w:t xml:space="preserve">ستان به منزله سابقه </w:t>
      </w:r>
      <w:r w:rsidR="004D31D1" w:rsidRPr="00FD529D">
        <w:rPr>
          <w:rFonts w:cs="B Nazanin" w:hint="cs"/>
          <w:sz w:val="24"/>
          <w:szCs w:val="24"/>
          <w:rtl/>
          <w:lang w:bidi="fa-IR"/>
        </w:rPr>
        <w:t>مددجو</w:t>
      </w:r>
      <w:r w:rsidRPr="00FD529D">
        <w:rPr>
          <w:rFonts w:cs="B Nazanin" w:hint="cs"/>
          <w:sz w:val="24"/>
          <w:szCs w:val="24"/>
          <w:rtl/>
          <w:lang w:bidi="fa-IR"/>
        </w:rPr>
        <w:t xml:space="preserve"> قابل بازیابی خواهدبود.</w:t>
      </w:r>
    </w:p>
    <w:p w:rsidR="00111439" w:rsidRDefault="00766278" w:rsidP="004751EC">
      <w:pPr>
        <w:pStyle w:val="ListParagraph"/>
        <w:numPr>
          <w:ilvl w:val="0"/>
          <w:numId w:val="7"/>
        </w:numPr>
        <w:bidi/>
        <w:jc w:val="lowKashida"/>
        <w:rPr>
          <w:rFonts w:cs="B Nazanin"/>
          <w:sz w:val="24"/>
          <w:szCs w:val="24"/>
          <w:lang w:bidi="fa-IR"/>
        </w:rPr>
      </w:pPr>
      <w:r w:rsidRPr="00FD529D">
        <w:rPr>
          <w:rFonts w:cs="B Nazanin" w:hint="cs"/>
          <w:noProof/>
          <w:sz w:val="24"/>
          <w:szCs w:val="24"/>
          <w:rtl/>
        </w:rPr>
        <w:drawing>
          <wp:anchor distT="0" distB="0" distL="114300" distR="114300" simplePos="0" relativeHeight="251668480" behindDoc="0" locked="0" layoutInCell="1" allowOverlap="1">
            <wp:simplePos x="0" y="0"/>
            <wp:positionH relativeFrom="margin">
              <wp:posOffset>-1009650</wp:posOffset>
            </wp:positionH>
            <wp:positionV relativeFrom="margin">
              <wp:posOffset>2993390</wp:posOffset>
            </wp:positionV>
            <wp:extent cx="1009650" cy="838200"/>
            <wp:effectExtent l="19050" t="0" r="0" b="0"/>
            <wp:wrapSquare wrapText="bothSides"/>
            <wp:docPr id="1" name="Picture 0" descr="ScreenHunter_11 Jan. 28 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1 Jan. 28 10.31.jpg"/>
                    <pic:cNvPicPr/>
                  </pic:nvPicPr>
                  <pic:blipFill>
                    <a:blip r:embed="rId8" cstate="print">
                      <a:lum bright="-10000" contrast="30000"/>
                    </a:blip>
                    <a:stretch>
                      <a:fillRect/>
                    </a:stretch>
                  </pic:blipFill>
                  <pic:spPr>
                    <a:xfrm>
                      <a:off x="0" y="0"/>
                      <a:ext cx="1009650" cy="838200"/>
                    </a:xfrm>
                    <a:prstGeom prst="rect">
                      <a:avLst/>
                    </a:prstGeom>
                  </pic:spPr>
                </pic:pic>
              </a:graphicData>
            </a:graphic>
          </wp:anchor>
        </w:drawing>
      </w:r>
      <w:r w:rsidR="003C4C8E" w:rsidRPr="00021331">
        <w:rPr>
          <w:rFonts w:cs="B Nazanin" w:hint="cs"/>
          <w:sz w:val="24"/>
          <w:szCs w:val="24"/>
          <w:rtl/>
          <w:lang w:bidi="fa-IR"/>
        </w:rPr>
        <w:t xml:space="preserve">در گوشه بالا سمت چپ فرم محلی برای نصب" برچسب سطح تریاژ </w:t>
      </w:r>
      <w:r w:rsidR="004D31D1" w:rsidRPr="00021331">
        <w:rPr>
          <w:rFonts w:cs="B Nazanin" w:hint="cs"/>
          <w:sz w:val="24"/>
          <w:szCs w:val="24"/>
          <w:rtl/>
          <w:lang w:bidi="fa-IR"/>
        </w:rPr>
        <w:t>مددجو</w:t>
      </w:r>
      <w:r w:rsidR="003C4C8E" w:rsidRPr="00021331">
        <w:rPr>
          <w:rFonts w:cs="B Nazanin" w:hint="cs"/>
          <w:sz w:val="24"/>
          <w:szCs w:val="24"/>
          <w:rtl/>
          <w:lang w:bidi="fa-IR"/>
        </w:rPr>
        <w:t xml:space="preserve">" در نظر گرفته شده است. فرد تریاژ کننده موظف است پس از تعیین سطح تریاژ </w:t>
      </w:r>
      <w:r w:rsidR="004751EC">
        <w:rPr>
          <w:rFonts w:cs="B Nazanin" w:hint="cs"/>
          <w:sz w:val="24"/>
          <w:szCs w:val="24"/>
          <w:rtl/>
          <w:lang w:bidi="fa-IR"/>
        </w:rPr>
        <w:t xml:space="preserve">نهایی (پس از تریاژ جداگانه مادر و جنین) </w:t>
      </w:r>
      <w:r w:rsidR="003C4C8E" w:rsidRPr="00021331">
        <w:rPr>
          <w:rFonts w:cs="B Nazanin" w:hint="cs"/>
          <w:sz w:val="24"/>
          <w:szCs w:val="24"/>
          <w:rtl/>
          <w:lang w:bidi="fa-IR"/>
        </w:rPr>
        <w:t xml:space="preserve">بر اساس الگوریتم </w:t>
      </w:r>
      <w:r w:rsidR="003C4C8E" w:rsidRPr="00021331">
        <w:rPr>
          <w:rFonts w:cs="B Nazanin"/>
          <w:sz w:val="24"/>
          <w:szCs w:val="24"/>
          <w:lang w:bidi="fa-IR"/>
        </w:rPr>
        <w:t xml:space="preserve">ESI </w:t>
      </w:r>
      <w:r w:rsidR="003C4C8E" w:rsidRPr="00021331">
        <w:rPr>
          <w:rFonts w:cs="B Nazanin" w:hint="cs"/>
          <w:sz w:val="24"/>
          <w:szCs w:val="24"/>
          <w:rtl/>
          <w:lang w:bidi="fa-IR"/>
        </w:rPr>
        <w:t xml:space="preserve"> و طبق دستورات ذیل و قبل از ارجاع وی به بخش یا نزد پزشک ، برچسب عددی خوانا (بیانگر سطح تریاژ </w:t>
      </w:r>
      <w:r w:rsidR="004D31D1" w:rsidRPr="00021331">
        <w:rPr>
          <w:rFonts w:cs="B Nazanin" w:hint="cs"/>
          <w:sz w:val="24"/>
          <w:szCs w:val="24"/>
          <w:rtl/>
          <w:lang w:bidi="fa-IR"/>
        </w:rPr>
        <w:t>مددجو</w:t>
      </w:r>
      <w:r w:rsidR="003C4C8E" w:rsidRPr="00021331">
        <w:rPr>
          <w:rFonts w:cs="B Nazanin" w:hint="cs"/>
          <w:sz w:val="24"/>
          <w:szCs w:val="24"/>
          <w:rtl/>
          <w:lang w:bidi="fa-IR"/>
        </w:rPr>
        <w:t>) را در بالای برگه بچسباند.</w:t>
      </w:r>
    </w:p>
    <w:p w:rsidR="00730A55" w:rsidRPr="00FD529D" w:rsidRDefault="00730A55" w:rsidP="00730A55">
      <w:pPr>
        <w:pStyle w:val="ListParagraph"/>
        <w:numPr>
          <w:ilvl w:val="0"/>
          <w:numId w:val="7"/>
        </w:numPr>
        <w:bidi/>
        <w:jc w:val="both"/>
        <w:rPr>
          <w:rFonts w:cs="B Nazanin"/>
          <w:sz w:val="28"/>
          <w:szCs w:val="28"/>
          <w:lang w:bidi="fa-IR"/>
        </w:rPr>
      </w:pPr>
      <w:r w:rsidRPr="00FD529D">
        <w:rPr>
          <w:rFonts w:cs="B Nazanin" w:hint="cs"/>
          <w:sz w:val="24"/>
          <w:szCs w:val="24"/>
          <w:rtl/>
          <w:lang w:bidi="fa-IR"/>
        </w:rPr>
        <w:t xml:space="preserve">در بخش اول فرم، فرد تریاژ کننده باید پس از اخذ اطلاعات مربوط به مشخصات فردی </w:t>
      </w:r>
      <w:r w:rsidR="004D31D1" w:rsidRPr="00FD529D">
        <w:rPr>
          <w:rFonts w:cs="B Nazanin" w:hint="cs"/>
          <w:sz w:val="24"/>
          <w:szCs w:val="24"/>
          <w:rtl/>
          <w:lang w:bidi="fa-IR"/>
        </w:rPr>
        <w:t>مددجو</w:t>
      </w:r>
      <w:r w:rsidRPr="00FD529D">
        <w:rPr>
          <w:rFonts w:cs="B Nazanin" w:hint="cs"/>
          <w:sz w:val="24"/>
          <w:szCs w:val="24"/>
          <w:rtl/>
          <w:lang w:bidi="fa-IR"/>
        </w:rPr>
        <w:t xml:space="preserve"> شامل: نام و نام خانوادگی، سن این اطلاعات را در فرم علامتگذاری نماید. در این مرحله ثبت اطلاعات تنها بر اساس گفته های </w:t>
      </w:r>
      <w:r w:rsidR="004D31D1" w:rsidRPr="00FD529D">
        <w:rPr>
          <w:rFonts w:cs="B Nazanin" w:hint="cs"/>
          <w:sz w:val="24"/>
          <w:szCs w:val="24"/>
          <w:rtl/>
          <w:lang w:bidi="fa-IR"/>
        </w:rPr>
        <w:t>مددجو</w:t>
      </w:r>
      <w:r w:rsidRPr="00FD529D">
        <w:rPr>
          <w:rFonts w:cs="B Nazanin" w:hint="cs"/>
          <w:sz w:val="24"/>
          <w:szCs w:val="24"/>
          <w:rtl/>
          <w:lang w:bidi="fa-IR"/>
        </w:rPr>
        <w:t xml:space="preserve"> یا همراهان وی است</w:t>
      </w:r>
      <w:r w:rsidRPr="00FD529D">
        <w:rPr>
          <w:rFonts w:cs="B Nazanin" w:hint="cs"/>
          <w:sz w:val="28"/>
          <w:szCs w:val="28"/>
          <w:rtl/>
          <w:lang w:bidi="fa-IR"/>
        </w:rPr>
        <w:t xml:space="preserve">. </w:t>
      </w:r>
    </w:p>
    <w:tbl>
      <w:tblPr>
        <w:tblStyle w:val="TableGrid"/>
        <w:tblW w:w="10005" w:type="dxa"/>
        <w:tblInd w:w="-825" w:type="dxa"/>
        <w:tblLayout w:type="fixed"/>
        <w:tblLook w:val="04A0"/>
      </w:tblPr>
      <w:tblGrid>
        <w:gridCol w:w="9585"/>
        <w:gridCol w:w="420"/>
      </w:tblGrid>
      <w:tr w:rsidR="00FF64A1" w:rsidTr="00C377B7">
        <w:trPr>
          <w:cantSplit/>
          <w:trHeight w:val="1655"/>
        </w:trPr>
        <w:tc>
          <w:tcPr>
            <w:tcW w:w="9585" w:type="dxa"/>
          </w:tcPr>
          <w:p w:rsidR="00730A55" w:rsidRPr="00FD529D" w:rsidRDefault="00730A55" w:rsidP="00766278">
            <w:pPr>
              <w:spacing w:line="360" w:lineRule="auto"/>
              <w:rPr>
                <w:rFonts w:cs="B Nazanin"/>
                <w:b/>
                <w:bCs/>
                <w:rtl/>
                <w:lang w:bidi="fa-IR"/>
              </w:rPr>
            </w:pPr>
            <w:r w:rsidRPr="00FD529D">
              <w:rPr>
                <w:rFonts w:cs="B Nazanin" w:hint="cs"/>
                <w:b/>
                <w:bCs/>
                <w:rtl/>
                <w:lang w:bidi="fa-IR"/>
              </w:rPr>
              <w:t>نام و نام خانوادگی ...............   تاریخ تولد /سن..................... تاریخ مراجعه ............ ساعت مراجعه ..........</w:t>
            </w:r>
          </w:p>
          <w:p w:rsidR="00730A55" w:rsidRPr="00FD529D" w:rsidRDefault="00730A55" w:rsidP="00880693">
            <w:pPr>
              <w:spacing w:line="360" w:lineRule="auto"/>
              <w:rPr>
                <w:rFonts w:ascii="Calibri" w:hAnsi="Calibri" w:cs="B Nazanin"/>
                <w:b/>
                <w:bCs/>
                <w:rtl/>
                <w:lang w:bidi="fa-IR"/>
              </w:rPr>
            </w:pPr>
            <w:r w:rsidRPr="00FD529D">
              <w:rPr>
                <w:rFonts w:cs="B Nazanin" w:hint="cs"/>
                <w:b/>
                <w:bCs/>
                <w:rtl/>
                <w:lang w:bidi="fa-IR"/>
              </w:rPr>
              <w:t xml:space="preserve">نحوه ارجاع:   آمبولانس 115 </w:t>
            </w:r>
            <w:r w:rsidRPr="00FD529D">
              <w:rPr>
                <w:rFonts w:ascii="Calibri" w:hAnsi="Calibri" w:cs="Calibri"/>
                <w:b/>
                <w:bCs/>
                <w:rtl/>
                <w:lang w:bidi="fa-IR"/>
              </w:rPr>
              <w:t>⃝</w:t>
            </w:r>
            <w:r w:rsidRPr="00FD529D">
              <w:rPr>
                <w:rFonts w:cs="B Nazanin" w:hint="cs"/>
                <w:b/>
                <w:bCs/>
                <w:rtl/>
                <w:lang w:bidi="fa-IR"/>
              </w:rPr>
              <w:t xml:space="preserve">   آمبولانس خصوصی </w:t>
            </w:r>
            <w:r w:rsidRPr="00FD529D">
              <w:rPr>
                <w:rFonts w:ascii="Calibri" w:hAnsi="Calibri" w:cs="Calibri"/>
                <w:b/>
                <w:bCs/>
                <w:rtl/>
                <w:lang w:bidi="fa-IR"/>
              </w:rPr>
              <w:t>⃝</w:t>
            </w:r>
            <w:r w:rsidRPr="00FD529D">
              <w:rPr>
                <w:rFonts w:cs="B Nazanin" w:hint="cs"/>
                <w:b/>
                <w:bCs/>
                <w:rtl/>
                <w:lang w:bidi="fa-IR"/>
              </w:rPr>
              <w:t xml:space="preserve">  امداد هوایی </w:t>
            </w:r>
            <w:r w:rsidRPr="00FD529D">
              <w:rPr>
                <w:rFonts w:ascii="Calibri" w:hAnsi="Calibri" w:cs="Calibri"/>
                <w:b/>
                <w:bCs/>
                <w:rtl/>
                <w:lang w:bidi="fa-IR"/>
              </w:rPr>
              <w:t>⃝</w:t>
            </w:r>
            <w:r w:rsidRPr="00FD529D">
              <w:rPr>
                <w:rFonts w:cs="B Nazanin" w:hint="cs"/>
                <w:b/>
                <w:bCs/>
                <w:rtl/>
                <w:lang w:bidi="fa-IR"/>
              </w:rPr>
              <w:t xml:space="preserve">  وسیله شخصی </w:t>
            </w:r>
            <w:r w:rsidRPr="00FD529D">
              <w:rPr>
                <w:rFonts w:ascii="Calibri" w:hAnsi="Calibri" w:cs="Calibri"/>
                <w:b/>
                <w:bCs/>
                <w:rtl/>
                <w:lang w:bidi="fa-IR"/>
              </w:rPr>
              <w:t>⃝</w:t>
            </w:r>
            <w:r w:rsidRPr="00FD529D">
              <w:rPr>
                <w:rFonts w:cs="B Nazanin" w:hint="cs"/>
                <w:b/>
                <w:bCs/>
                <w:rtl/>
                <w:lang w:bidi="fa-IR"/>
              </w:rPr>
              <w:t xml:space="preserve">  ارجاع از سایر مراکز</w:t>
            </w:r>
            <w:r w:rsidRPr="00FD529D">
              <w:rPr>
                <w:rFonts w:ascii="Calibri" w:hAnsi="Calibri" w:cs="Calibri"/>
                <w:b/>
                <w:bCs/>
                <w:rtl/>
                <w:lang w:bidi="fa-IR"/>
              </w:rPr>
              <w:t>⃝</w:t>
            </w:r>
          </w:p>
          <w:p w:rsidR="00021331" w:rsidRDefault="00730A55" w:rsidP="00880693">
            <w:pPr>
              <w:spacing w:line="360" w:lineRule="auto"/>
              <w:rPr>
                <w:rFonts w:ascii="Calibri" w:hAnsi="Calibri" w:cs="B Nazanin"/>
                <w:b/>
                <w:bCs/>
                <w:rtl/>
                <w:lang w:bidi="fa-IR"/>
              </w:rPr>
            </w:pPr>
            <w:r w:rsidRPr="00FD529D">
              <w:rPr>
                <w:rFonts w:ascii="Calibri" w:hAnsi="Calibri" w:cs="B Nazanin" w:hint="cs"/>
                <w:b/>
                <w:bCs/>
                <w:rtl/>
                <w:lang w:bidi="fa-IR"/>
              </w:rPr>
              <w:t>سایر موارد...</w:t>
            </w:r>
          </w:p>
          <w:p w:rsidR="00730A55" w:rsidRPr="00FD529D" w:rsidRDefault="00021331" w:rsidP="00021331">
            <w:pPr>
              <w:spacing w:line="360" w:lineRule="auto"/>
              <w:rPr>
                <w:rFonts w:ascii="Calibri" w:hAnsi="Calibri" w:cs="B Nazanin"/>
                <w:b/>
                <w:bCs/>
                <w:rtl/>
                <w:lang w:bidi="fa-IR"/>
              </w:rPr>
            </w:pPr>
            <w:r>
              <w:rPr>
                <w:rFonts w:ascii="Calibri" w:hAnsi="Calibri" w:cs="B Nazanin" w:hint="cs"/>
                <w:b/>
                <w:bCs/>
                <w:rtl/>
                <w:lang w:bidi="fa-IR"/>
              </w:rPr>
              <w:t xml:space="preserve">نحوه ورود : با برانکارد </w:t>
            </w:r>
            <w:r w:rsidRPr="00FD529D">
              <w:rPr>
                <w:rFonts w:ascii="Calibri" w:hAnsi="Calibri" w:cs="Calibri"/>
                <w:b/>
                <w:bCs/>
                <w:rtl/>
                <w:lang w:bidi="fa-IR"/>
              </w:rPr>
              <w:t>⃝</w:t>
            </w:r>
            <w:r>
              <w:rPr>
                <w:rFonts w:ascii="Calibri" w:hAnsi="Calibri" w:cs="B Nazanin" w:hint="cs"/>
                <w:b/>
                <w:bCs/>
                <w:rtl/>
                <w:lang w:bidi="fa-IR"/>
              </w:rPr>
              <w:t xml:space="preserve">      با ویلچر  </w:t>
            </w:r>
            <w:r w:rsidRPr="00FD529D">
              <w:rPr>
                <w:rFonts w:ascii="Calibri" w:hAnsi="Calibri" w:cs="Calibri"/>
                <w:b/>
                <w:bCs/>
                <w:rtl/>
                <w:lang w:bidi="fa-IR"/>
              </w:rPr>
              <w:t>⃝</w:t>
            </w:r>
            <w:r>
              <w:rPr>
                <w:rFonts w:ascii="Calibri" w:hAnsi="Calibri" w:cs="B Nazanin" w:hint="cs"/>
                <w:b/>
                <w:bCs/>
                <w:rtl/>
                <w:lang w:bidi="fa-IR"/>
              </w:rPr>
              <w:t xml:space="preserve">    با پای خود  </w:t>
            </w:r>
            <w:r w:rsidRPr="00FD529D">
              <w:rPr>
                <w:rFonts w:ascii="Calibri" w:hAnsi="Calibri" w:cs="Calibri"/>
                <w:b/>
                <w:bCs/>
                <w:rtl/>
                <w:lang w:bidi="fa-IR"/>
              </w:rPr>
              <w:t>⃝</w:t>
            </w:r>
            <w:r>
              <w:rPr>
                <w:rFonts w:ascii="Calibri" w:hAnsi="Calibri" w:cs="B Nazanin" w:hint="cs"/>
                <w:b/>
                <w:bCs/>
                <w:rtl/>
                <w:lang w:bidi="fa-IR"/>
              </w:rPr>
              <w:t xml:space="preserve">     با همراه  </w:t>
            </w:r>
            <w:r w:rsidRPr="00FD529D">
              <w:rPr>
                <w:rFonts w:ascii="Calibri" w:hAnsi="Calibri" w:cs="Calibri"/>
                <w:b/>
                <w:bCs/>
                <w:rtl/>
                <w:lang w:bidi="fa-IR"/>
              </w:rPr>
              <w:t>⃝</w:t>
            </w:r>
            <w:r>
              <w:rPr>
                <w:rFonts w:ascii="Calibri" w:hAnsi="Calibri" w:cs="B Nazanin" w:hint="cs"/>
                <w:b/>
                <w:bCs/>
                <w:rtl/>
                <w:lang w:bidi="fa-IR"/>
              </w:rPr>
              <w:t xml:space="preserve">  بدون همراه </w:t>
            </w:r>
            <w:r w:rsidRPr="00FD529D">
              <w:rPr>
                <w:rFonts w:ascii="Calibri" w:hAnsi="Calibri" w:cs="Calibri"/>
                <w:b/>
                <w:bCs/>
                <w:rtl/>
                <w:lang w:bidi="fa-IR"/>
              </w:rPr>
              <w:t>⃝</w:t>
            </w:r>
            <w:r>
              <w:rPr>
                <w:rFonts w:cs="B Nazanin" w:hint="cs"/>
                <w:b/>
                <w:bCs/>
                <w:rtl/>
                <w:lang w:bidi="fa-IR"/>
              </w:rPr>
              <w:t xml:space="preserve">  سایر </w:t>
            </w:r>
            <w:r w:rsidRPr="00FD529D">
              <w:rPr>
                <w:rFonts w:ascii="Calibri" w:hAnsi="Calibri" w:cs="Calibri"/>
                <w:b/>
                <w:bCs/>
                <w:rtl/>
                <w:lang w:bidi="fa-IR"/>
              </w:rPr>
              <w:t>⃝</w:t>
            </w:r>
          </w:p>
          <w:p w:rsidR="00730A55" w:rsidRDefault="00730A55" w:rsidP="00730A55">
            <w:pPr>
              <w:tabs>
                <w:tab w:val="left" w:pos="7350"/>
                <w:tab w:val="right" w:pos="9360"/>
              </w:tabs>
              <w:rPr>
                <w:lang w:bidi="fa-IR"/>
              </w:rPr>
            </w:pPr>
            <w:r w:rsidRPr="00FD529D">
              <w:rPr>
                <w:rFonts w:ascii="Calibri" w:hAnsi="Calibri" w:cs="B Nazanin"/>
                <w:b/>
                <w:bCs/>
                <w:rtl/>
                <w:lang w:bidi="fa-IR"/>
              </w:rPr>
              <w:tab/>
            </w:r>
            <w:r w:rsidRPr="00FD529D">
              <w:rPr>
                <w:rFonts w:ascii="Calibri" w:hAnsi="Calibri" w:cs="B Nazanin"/>
                <w:b/>
                <w:bCs/>
                <w:rtl/>
                <w:lang w:bidi="fa-IR"/>
              </w:rPr>
              <w:tab/>
            </w:r>
            <w:r w:rsidRPr="00FD529D">
              <w:rPr>
                <w:rFonts w:ascii="Calibri" w:hAnsi="Calibri" w:cs="B Nazanin" w:hint="cs"/>
                <w:b/>
                <w:bCs/>
                <w:rtl/>
                <w:lang w:bidi="fa-IR"/>
              </w:rPr>
              <w:t>مراجعه 24 ساعت  قبل</w:t>
            </w:r>
            <w:r>
              <w:rPr>
                <w:rFonts w:ascii="Cambria Math" w:hAnsi="Cambria Math" w:cs="Cambria Math" w:hint="cs"/>
                <w:rtl/>
                <w:lang w:bidi="fa-IR"/>
              </w:rPr>
              <w:t>⃝</w:t>
            </w:r>
            <w:r>
              <w:rPr>
                <w:rFonts w:hint="cs"/>
                <w:rtl/>
                <w:lang w:bidi="fa-IR"/>
              </w:rPr>
              <w:t>.</w:t>
            </w:r>
          </w:p>
        </w:tc>
        <w:tc>
          <w:tcPr>
            <w:tcW w:w="420" w:type="dxa"/>
            <w:shd w:val="clear" w:color="auto" w:fill="auto"/>
            <w:textDirection w:val="btLr"/>
          </w:tcPr>
          <w:p w:rsidR="00FF64A1" w:rsidRPr="00FF64A1" w:rsidRDefault="00FF64A1" w:rsidP="00FF64A1">
            <w:pPr>
              <w:ind w:left="113" w:right="113"/>
              <w:jc w:val="center"/>
              <w:rPr>
                <w:b/>
                <w:bCs/>
                <w:sz w:val="24"/>
                <w:szCs w:val="24"/>
                <w:lang w:bidi="fa-IR"/>
              </w:rPr>
            </w:pPr>
            <w:r w:rsidRPr="00FF64A1">
              <w:rPr>
                <w:rFonts w:cs="Times New Roman" w:hint="cs"/>
                <w:b/>
                <w:bCs/>
                <w:sz w:val="24"/>
                <w:szCs w:val="24"/>
                <w:rtl/>
                <w:lang w:bidi="fa-IR"/>
              </w:rPr>
              <w:t>بخش اول</w:t>
            </w:r>
          </w:p>
        </w:tc>
      </w:tr>
    </w:tbl>
    <w:p w:rsidR="00730A55" w:rsidRPr="00AC7B6A" w:rsidRDefault="00730A55" w:rsidP="00615F00">
      <w:pPr>
        <w:bidi/>
        <w:jc w:val="both"/>
        <w:rPr>
          <w:rFonts w:cs="B Nazanin"/>
          <w:sz w:val="24"/>
          <w:szCs w:val="24"/>
          <w:rtl/>
          <w:lang w:bidi="fa-IR"/>
        </w:rPr>
      </w:pPr>
      <w:r w:rsidRPr="00AC7B6A">
        <w:rPr>
          <w:rFonts w:cs="B Nazanin" w:hint="cs"/>
          <w:sz w:val="24"/>
          <w:szCs w:val="24"/>
          <w:rtl/>
          <w:lang w:bidi="fa-IR"/>
        </w:rPr>
        <w:lastRenderedPageBreak/>
        <w:t xml:space="preserve">بسیار ضروری است که در همین بخش، تاریخ و ساعت مراجعه </w:t>
      </w:r>
      <w:r w:rsidR="004D31D1" w:rsidRPr="00AC7B6A">
        <w:rPr>
          <w:rFonts w:cs="B Nazanin" w:hint="cs"/>
          <w:sz w:val="24"/>
          <w:szCs w:val="24"/>
          <w:rtl/>
          <w:lang w:bidi="fa-IR"/>
        </w:rPr>
        <w:t>مددجو</w:t>
      </w:r>
      <w:r w:rsidRPr="00AC7B6A">
        <w:rPr>
          <w:rFonts w:cs="B Nazanin" w:hint="cs"/>
          <w:sz w:val="24"/>
          <w:szCs w:val="24"/>
          <w:rtl/>
          <w:lang w:bidi="fa-IR"/>
        </w:rPr>
        <w:t xml:space="preserve"> به واحد تریاژ ثبت گردد.  در ضمن به منظور گزارش گیری های بعدی و همچنین تصمیم گیری مناسب درمانی، ضروری است نحوه ارجاع </w:t>
      </w:r>
      <w:r w:rsidR="004D31D1" w:rsidRPr="00AC7B6A">
        <w:rPr>
          <w:rFonts w:cs="B Nazanin" w:hint="cs"/>
          <w:sz w:val="24"/>
          <w:szCs w:val="24"/>
          <w:rtl/>
          <w:lang w:bidi="fa-IR"/>
        </w:rPr>
        <w:t>مددجو</w:t>
      </w:r>
      <w:r w:rsidRPr="00AC7B6A">
        <w:rPr>
          <w:rFonts w:cs="B Nazanin" w:hint="cs"/>
          <w:sz w:val="24"/>
          <w:szCs w:val="24"/>
          <w:rtl/>
          <w:lang w:bidi="fa-IR"/>
        </w:rPr>
        <w:t xml:space="preserve"> شامل: </w:t>
      </w:r>
      <w:r w:rsidR="00615F00">
        <w:rPr>
          <w:rFonts w:cs="B Nazanin" w:hint="cs"/>
          <w:sz w:val="24"/>
          <w:szCs w:val="24"/>
          <w:rtl/>
          <w:lang w:bidi="fa-IR"/>
        </w:rPr>
        <w:t>آ</w:t>
      </w:r>
      <w:r w:rsidRPr="00AC7B6A">
        <w:rPr>
          <w:rFonts w:cs="B Nazanin" w:hint="cs"/>
          <w:sz w:val="24"/>
          <w:szCs w:val="24"/>
          <w:rtl/>
          <w:lang w:bidi="fa-IR"/>
        </w:rPr>
        <w:t>مبولانس 115، خصوصی، وسیله شخصی، امداد هوایی و یا  سایر موارد</w:t>
      </w:r>
      <w:r w:rsidR="00021331">
        <w:rPr>
          <w:rFonts w:cs="B Nazanin" w:hint="cs"/>
          <w:sz w:val="24"/>
          <w:szCs w:val="24"/>
          <w:rtl/>
          <w:lang w:bidi="fa-IR"/>
        </w:rPr>
        <w:t xml:space="preserve"> و نحوه ورود مددجو شامل برانکارد، ویلچر</w:t>
      </w:r>
      <w:r w:rsidR="00AF4763">
        <w:rPr>
          <w:rFonts w:cs="B Nazanin" w:hint="cs"/>
          <w:sz w:val="24"/>
          <w:szCs w:val="24"/>
          <w:rtl/>
          <w:lang w:bidi="fa-IR"/>
        </w:rPr>
        <w:t>،</w:t>
      </w:r>
      <w:r w:rsidR="00021331">
        <w:rPr>
          <w:rFonts w:cs="B Nazanin" w:hint="cs"/>
          <w:sz w:val="24"/>
          <w:szCs w:val="24"/>
          <w:rtl/>
          <w:lang w:bidi="fa-IR"/>
        </w:rPr>
        <w:t xml:space="preserve"> با پای خود، با همراه و بدون همراه</w:t>
      </w:r>
      <w:r w:rsidRPr="00AC7B6A">
        <w:rPr>
          <w:rFonts w:cs="B Nazanin" w:hint="cs"/>
          <w:sz w:val="24"/>
          <w:szCs w:val="24"/>
          <w:rtl/>
          <w:lang w:bidi="fa-IR"/>
        </w:rPr>
        <w:t xml:space="preserve"> ثبت گردند. به جهت پیگیری های درمانی و تعیین سطح تریاژ </w:t>
      </w:r>
      <w:r w:rsidR="004D31D1" w:rsidRPr="00AC7B6A">
        <w:rPr>
          <w:rFonts w:cs="B Nazanin" w:hint="cs"/>
          <w:sz w:val="24"/>
          <w:szCs w:val="24"/>
          <w:rtl/>
          <w:lang w:bidi="fa-IR"/>
        </w:rPr>
        <w:t>مددجو</w:t>
      </w:r>
      <w:r w:rsidRPr="00AC7B6A">
        <w:rPr>
          <w:rFonts w:cs="B Nazanin" w:hint="cs"/>
          <w:sz w:val="24"/>
          <w:szCs w:val="24"/>
          <w:rtl/>
          <w:lang w:bidi="fa-IR"/>
        </w:rPr>
        <w:t xml:space="preserve"> در این بخش، مراجعه قبلی </w:t>
      </w:r>
      <w:r w:rsidR="004D31D1" w:rsidRPr="00AC7B6A">
        <w:rPr>
          <w:rFonts w:cs="B Nazanin" w:hint="cs"/>
          <w:sz w:val="24"/>
          <w:szCs w:val="24"/>
          <w:rtl/>
          <w:lang w:bidi="fa-IR"/>
        </w:rPr>
        <w:t>مددجو</w:t>
      </w:r>
      <w:r w:rsidRPr="00AC7B6A">
        <w:rPr>
          <w:rFonts w:cs="B Nazanin" w:hint="cs"/>
          <w:sz w:val="24"/>
          <w:szCs w:val="24"/>
          <w:rtl/>
          <w:lang w:bidi="fa-IR"/>
        </w:rPr>
        <w:t xml:space="preserve"> به همین مرکز طی 24 گذشته پرسیده و در صورت مثبت بودن علامتگذاری می شود.</w:t>
      </w:r>
    </w:p>
    <w:p w:rsidR="00FF64A1" w:rsidRPr="00FD529D" w:rsidRDefault="00730A55" w:rsidP="00AF4763">
      <w:pPr>
        <w:pStyle w:val="ListParagraph"/>
        <w:numPr>
          <w:ilvl w:val="0"/>
          <w:numId w:val="7"/>
        </w:numPr>
        <w:bidi/>
        <w:jc w:val="both"/>
        <w:rPr>
          <w:rFonts w:cs="B Nazanin"/>
          <w:sz w:val="24"/>
          <w:szCs w:val="24"/>
          <w:lang w:bidi="fa-IR"/>
        </w:rPr>
      </w:pPr>
      <w:r w:rsidRPr="00FD529D">
        <w:rPr>
          <w:rFonts w:cs="B Nazanin" w:hint="cs"/>
          <w:sz w:val="24"/>
          <w:szCs w:val="24"/>
          <w:rtl/>
          <w:lang w:bidi="fa-IR"/>
        </w:rPr>
        <w:t xml:space="preserve">در بخش دوم فرم، فرد تریاژ کننده باید شکایت اصلی </w:t>
      </w:r>
      <w:r w:rsidR="004D31D1" w:rsidRPr="00FD529D">
        <w:rPr>
          <w:rFonts w:cs="B Nazanin" w:hint="cs"/>
          <w:sz w:val="24"/>
          <w:szCs w:val="24"/>
          <w:rtl/>
          <w:lang w:bidi="fa-IR"/>
        </w:rPr>
        <w:t>مددجو</w:t>
      </w:r>
      <w:r w:rsidRPr="00FD529D">
        <w:rPr>
          <w:rFonts w:cs="B Nazanin" w:hint="cs"/>
          <w:sz w:val="24"/>
          <w:szCs w:val="24"/>
          <w:rtl/>
          <w:lang w:bidi="fa-IR"/>
        </w:rPr>
        <w:t xml:space="preserve"> و علت مراجعه وی به بخش اورژانس</w:t>
      </w:r>
      <w:r w:rsidR="00AC7B6A" w:rsidRPr="00FD529D">
        <w:rPr>
          <w:rFonts w:cs="B Nazanin" w:hint="cs"/>
          <w:sz w:val="24"/>
          <w:szCs w:val="24"/>
          <w:rtl/>
          <w:lang w:bidi="fa-IR"/>
        </w:rPr>
        <w:t xml:space="preserve"> زایمان</w:t>
      </w:r>
      <w:r w:rsidRPr="00FD529D">
        <w:rPr>
          <w:rFonts w:cs="B Nazanin" w:hint="cs"/>
          <w:sz w:val="24"/>
          <w:szCs w:val="24"/>
          <w:rtl/>
          <w:lang w:bidi="fa-IR"/>
        </w:rPr>
        <w:t xml:space="preserve"> (</w:t>
      </w:r>
      <w:r w:rsidRPr="00FD529D">
        <w:rPr>
          <w:rFonts w:cs="B Nazanin"/>
          <w:sz w:val="24"/>
          <w:szCs w:val="24"/>
          <w:lang w:val="en-CA" w:bidi="fa-IR"/>
        </w:rPr>
        <w:t>chief complain</w:t>
      </w:r>
      <w:r w:rsidR="00AF4763">
        <w:rPr>
          <w:rFonts w:cs="B Nazanin"/>
          <w:sz w:val="24"/>
          <w:szCs w:val="24"/>
          <w:lang w:bidi="fa-IR"/>
        </w:rPr>
        <w:t>t</w:t>
      </w:r>
      <w:r w:rsidRPr="00FD529D">
        <w:rPr>
          <w:rFonts w:cs="B Nazanin" w:hint="cs"/>
          <w:sz w:val="24"/>
          <w:szCs w:val="24"/>
          <w:rtl/>
          <w:lang w:bidi="fa-IR"/>
        </w:rPr>
        <w:t xml:space="preserve">) را سوال نموده در محل مناسب درج نماید. در همین بخش ضروری است فرد تریاژ کننده با پرسش از </w:t>
      </w:r>
      <w:r w:rsidR="004D31D1" w:rsidRPr="00FD529D">
        <w:rPr>
          <w:rFonts w:cs="B Nazanin" w:hint="cs"/>
          <w:sz w:val="24"/>
          <w:szCs w:val="24"/>
          <w:rtl/>
          <w:lang w:bidi="fa-IR"/>
        </w:rPr>
        <w:t>مددجو</w:t>
      </w:r>
      <w:r w:rsidRPr="00FD529D">
        <w:rPr>
          <w:rFonts w:cs="B Nazanin" w:hint="cs"/>
          <w:sz w:val="24"/>
          <w:szCs w:val="24"/>
          <w:rtl/>
          <w:lang w:bidi="fa-IR"/>
        </w:rPr>
        <w:t xml:space="preserve"> یا همراهانش در خصوص سابقه حساسیت دارویی و غذایی احتمالی در </w:t>
      </w:r>
      <w:r w:rsidR="004D31D1" w:rsidRPr="00FD529D">
        <w:rPr>
          <w:rFonts w:cs="B Nazanin" w:hint="cs"/>
          <w:sz w:val="24"/>
          <w:szCs w:val="24"/>
          <w:rtl/>
          <w:lang w:bidi="fa-IR"/>
        </w:rPr>
        <w:t>مددجو</w:t>
      </w:r>
      <w:r w:rsidRPr="00FD529D">
        <w:rPr>
          <w:rFonts w:cs="B Nazanin" w:hint="cs"/>
          <w:sz w:val="24"/>
          <w:szCs w:val="24"/>
          <w:rtl/>
          <w:lang w:bidi="fa-IR"/>
        </w:rPr>
        <w:t xml:space="preserve"> ، ای</w:t>
      </w:r>
      <w:r w:rsidR="00FF64A1" w:rsidRPr="00FD529D">
        <w:rPr>
          <w:rFonts w:cs="B Nazanin" w:hint="cs"/>
          <w:sz w:val="24"/>
          <w:szCs w:val="24"/>
          <w:rtl/>
          <w:lang w:bidi="fa-IR"/>
        </w:rPr>
        <w:t>ن بخش را تکمیل نماید</w:t>
      </w:r>
    </w:p>
    <w:tbl>
      <w:tblPr>
        <w:tblStyle w:val="TableGrid"/>
        <w:bidiVisual/>
        <w:tblW w:w="8547" w:type="dxa"/>
        <w:tblInd w:w="-194" w:type="dxa"/>
        <w:tblLook w:val="04A0"/>
      </w:tblPr>
      <w:tblGrid>
        <w:gridCol w:w="610"/>
        <w:gridCol w:w="7937"/>
      </w:tblGrid>
      <w:tr w:rsidR="00FF64A1" w:rsidTr="00C377B7">
        <w:trPr>
          <w:cantSplit/>
          <w:trHeight w:val="1134"/>
        </w:trPr>
        <w:tc>
          <w:tcPr>
            <w:tcW w:w="468" w:type="dxa"/>
            <w:shd w:val="clear" w:color="auto" w:fill="auto"/>
            <w:textDirection w:val="btLr"/>
          </w:tcPr>
          <w:p w:rsidR="00FF64A1" w:rsidRDefault="00FF64A1" w:rsidP="00FF64A1">
            <w:pPr>
              <w:bidi/>
              <w:ind w:left="113" w:right="113"/>
              <w:jc w:val="lowKashida"/>
              <w:rPr>
                <w:rFonts w:cs="B Nazanin"/>
                <w:b/>
                <w:bCs/>
                <w:sz w:val="24"/>
                <w:szCs w:val="24"/>
                <w:rtl/>
                <w:lang w:bidi="fa-IR"/>
              </w:rPr>
            </w:pPr>
            <w:r>
              <w:rPr>
                <w:rFonts w:cs="B Nazanin" w:hint="cs"/>
                <w:b/>
                <w:bCs/>
                <w:sz w:val="24"/>
                <w:szCs w:val="24"/>
                <w:rtl/>
                <w:lang w:bidi="fa-IR"/>
              </w:rPr>
              <w:t>بخش دوم</w:t>
            </w:r>
          </w:p>
        </w:tc>
        <w:tc>
          <w:tcPr>
            <w:tcW w:w="8079" w:type="dxa"/>
          </w:tcPr>
          <w:p w:rsidR="00730A55" w:rsidRDefault="00730A55" w:rsidP="00111439">
            <w:pPr>
              <w:bidi/>
              <w:jc w:val="lowKashida"/>
              <w:rPr>
                <w:rFonts w:cs="B Nazanin"/>
                <w:b/>
                <w:bCs/>
                <w:sz w:val="24"/>
                <w:szCs w:val="24"/>
                <w:rtl/>
                <w:lang w:bidi="fa-IR"/>
              </w:rPr>
            </w:pPr>
            <w:r>
              <w:rPr>
                <w:rFonts w:cs="B Nazanin" w:hint="cs"/>
                <w:b/>
                <w:bCs/>
                <w:sz w:val="24"/>
                <w:szCs w:val="24"/>
                <w:rtl/>
                <w:lang w:bidi="fa-IR"/>
              </w:rPr>
              <w:t xml:space="preserve">شکایت اصلی </w:t>
            </w:r>
            <w:r w:rsidR="004D31D1">
              <w:rPr>
                <w:rFonts w:cs="B Nazanin" w:hint="cs"/>
                <w:b/>
                <w:bCs/>
                <w:sz w:val="24"/>
                <w:szCs w:val="24"/>
                <w:rtl/>
                <w:lang w:bidi="fa-IR"/>
              </w:rPr>
              <w:t>مددجو</w:t>
            </w:r>
          </w:p>
          <w:p w:rsidR="00730A55" w:rsidRDefault="00730A55" w:rsidP="00730A55">
            <w:pPr>
              <w:bidi/>
              <w:jc w:val="lowKashida"/>
              <w:rPr>
                <w:rFonts w:cs="B Nazanin"/>
                <w:b/>
                <w:bCs/>
                <w:sz w:val="24"/>
                <w:szCs w:val="24"/>
                <w:rtl/>
                <w:lang w:bidi="fa-IR"/>
              </w:rPr>
            </w:pPr>
            <w:r>
              <w:rPr>
                <w:rFonts w:cs="B Nazanin" w:hint="cs"/>
                <w:b/>
                <w:bCs/>
                <w:sz w:val="24"/>
                <w:szCs w:val="24"/>
                <w:rtl/>
                <w:lang w:bidi="fa-IR"/>
              </w:rPr>
              <w:t>سابقه حساسیت دارویی و غذایی</w:t>
            </w:r>
          </w:p>
        </w:tc>
      </w:tr>
    </w:tbl>
    <w:p w:rsidR="00AC7B6A" w:rsidRPr="00AC7B6A" w:rsidRDefault="00AC7B6A" w:rsidP="00AC7B6A">
      <w:pPr>
        <w:bidi/>
        <w:jc w:val="both"/>
        <w:rPr>
          <w:rFonts w:cs="B Zar"/>
          <w:sz w:val="28"/>
          <w:szCs w:val="28"/>
          <w:lang w:bidi="fa-IR"/>
        </w:rPr>
      </w:pPr>
    </w:p>
    <w:p w:rsidR="00730A55" w:rsidRPr="00FD529D" w:rsidRDefault="00AC7B6A" w:rsidP="00717C60">
      <w:pPr>
        <w:bidi/>
        <w:jc w:val="both"/>
        <w:rPr>
          <w:rFonts w:cs="B Nazanin"/>
          <w:sz w:val="24"/>
          <w:szCs w:val="24"/>
          <w:lang w:bidi="fa-IR"/>
        </w:rPr>
      </w:pPr>
      <w:r>
        <w:rPr>
          <w:rFonts w:cs="B Zar" w:hint="cs"/>
          <w:sz w:val="28"/>
          <w:szCs w:val="28"/>
          <w:rtl/>
          <w:lang w:bidi="fa-IR"/>
        </w:rPr>
        <w:t>5</w:t>
      </w:r>
      <w:r w:rsidRPr="00FD529D">
        <w:rPr>
          <w:rFonts w:cs="B Nazanin" w:hint="cs"/>
          <w:sz w:val="24"/>
          <w:szCs w:val="24"/>
          <w:rtl/>
          <w:lang w:bidi="fa-IR"/>
        </w:rPr>
        <w:t xml:space="preserve">- </w:t>
      </w:r>
      <w:r w:rsidR="00730A55" w:rsidRPr="00FD529D">
        <w:rPr>
          <w:rFonts w:cs="B Nazanin" w:hint="cs"/>
          <w:sz w:val="24"/>
          <w:szCs w:val="24"/>
          <w:rtl/>
          <w:lang w:bidi="fa-IR"/>
        </w:rPr>
        <w:t xml:space="preserve">طبق الگوریتم تریاژ </w:t>
      </w:r>
      <w:r w:rsidR="00730A55" w:rsidRPr="00FD529D">
        <w:rPr>
          <w:rFonts w:cs="B Nazanin"/>
          <w:sz w:val="24"/>
          <w:szCs w:val="24"/>
          <w:lang w:bidi="fa-IR"/>
        </w:rPr>
        <w:t>ESI</w:t>
      </w:r>
      <w:r w:rsidR="00730A55" w:rsidRPr="00FD529D">
        <w:rPr>
          <w:rFonts w:cs="B Nazanin" w:hint="cs"/>
          <w:sz w:val="24"/>
          <w:szCs w:val="24"/>
          <w:rtl/>
          <w:lang w:bidi="fa-IR"/>
        </w:rPr>
        <w:t xml:space="preserve"> در بخش سوم فرم، فرد تریاژ کننده باید به بررسی شرایط تهدیدکننده حیات بپردازد تا در صورت تایید این مساله، در کوتاهترین زمان ممکن پزشک متخصص زنان را بر بالین وی فرابخواند. لذا این بخش از فرم تریاژ که مربوط به </w:t>
      </w:r>
      <w:r w:rsidR="004D31D1" w:rsidRPr="00FD529D">
        <w:rPr>
          <w:rFonts w:cs="B Nazanin" w:hint="cs"/>
          <w:sz w:val="24"/>
          <w:szCs w:val="24"/>
          <w:rtl/>
          <w:lang w:bidi="fa-IR"/>
        </w:rPr>
        <w:t>مددجو</w:t>
      </w:r>
      <w:r w:rsidRPr="00FD529D">
        <w:rPr>
          <w:rFonts w:cs="B Nazanin" w:hint="cs"/>
          <w:sz w:val="24"/>
          <w:szCs w:val="24"/>
          <w:rtl/>
          <w:lang w:bidi="fa-IR"/>
        </w:rPr>
        <w:t>ی</w:t>
      </w:r>
      <w:r w:rsidR="00730A55" w:rsidRPr="00FD529D">
        <w:rPr>
          <w:rFonts w:cs="B Nazanin" w:hint="cs"/>
          <w:sz w:val="24"/>
          <w:szCs w:val="24"/>
          <w:rtl/>
          <w:lang w:bidi="fa-IR"/>
        </w:rPr>
        <w:t xml:space="preserve">ان دارای شرایط تهدید کننده حیات است، فرد تریاژ کننده ابتدا با بررسی سطح هوشیاری </w:t>
      </w:r>
      <w:r w:rsidR="004D31D1" w:rsidRPr="00FD529D">
        <w:rPr>
          <w:rFonts w:cs="B Nazanin" w:hint="cs"/>
          <w:sz w:val="24"/>
          <w:szCs w:val="24"/>
          <w:rtl/>
          <w:lang w:bidi="fa-IR"/>
        </w:rPr>
        <w:t>مددجو</w:t>
      </w:r>
      <w:r w:rsidR="00730A55" w:rsidRPr="00FD529D">
        <w:rPr>
          <w:rFonts w:cs="B Nazanin" w:hint="cs"/>
          <w:sz w:val="24"/>
          <w:szCs w:val="24"/>
          <w:rtl/>
          <w:lang w:bidi="fa-IR"/>
        </w:rPr>
        <w:t xml:space="preserve"> با سیستم </w:t>
      </w:r>
      <w:r w:rsidR="00730A55" w:rsidRPr="00FD529D">
        <w:rPr>
          <w:rFonts w:cs="B Nazanin"/>
          <w:sz w:val="24"/>
          <w:szCs w:val="24"/>
          <w:lang w:bidi="fa-IR"/>
        </w:rPr>
        <w:t>AVPU</w:t>
      </w:r>
      <w:r w:rsidR="00730A55" w:rsidRPr="00FD529D">
        <w:rPr>
          <w:rFonts w:cs="B Nazanin" w:hint="cs"/>
          <w:sz w:val="24"/>
          <w:szCs w:val="24"/>
          <w:rtl/>
          <w:lang w:bidi="fa-IR"/>
        </w:rPr>
        <w:t xml:space="preserve"> ، خطی بسته به دور یکی از این حروف لاتین ترسیم می کند. طبعا </w:t>
      </w:r>
      <w:r w:rsidR="004D31D1" w:rsidRPr="00FD529D">
        <w:rPr>
          <w:rFonts w:cs="B Nazanin" w:hint="cs"/>
          <w:sz w:val="24"/>
          <w:szCs w:val="24"/>
          <w:rtl/>
          <w:lang w:bidi="fa-IR"/>
        </w:rPr>
        <w:t>مددجو</w:t>
      </w:r>
      <w:r w:rsidRPr="00FD529D">
        <w:rPr>
          <w:rFonts w:cs="B Nazanin" w:hint="cs"/>
          <w:sz w:val="24"/>
          <w:szCs w:val="24"/>
          <w:rtl/>
          <w:lang w:bidi="fa-IR"/>
        </w:rPr>
        <w:t>ی</w:t>
      </w:r>
      <w:r w:rsidR="00730A55" w:rsidRPr="00FD529D">
        <w:rPr>
          <w:rFonts w:cs="B Nazanin" w:hint="cs"/>
          <w:sz w:val="24"/>
          <w:szCs w:val="24"/>
          <w:rtl/>
          <w:lang w:bidi="fa-IR"/>
        </w:rPr>
        <w:t xml:space="preserve">ان با سطح هوشیاری پایین (عموما </w:t>
      </w:r>
      <w:r w:rsidR="00730A55" w:rsidRPr="00FD529D">
        <w:rPr>
          <w:rFonts w:cs="B Nazanin"/>
          <w:sz w:val="24"/>
          <w:szCs w:val="24"/>
          <w:lang w:bidi="fa-IR"/>
        </w:rPr>
        <w:t xml:space="preserve">P </w:t>
      </w:r>
      <w:r w:rsidR="00730A55" w:rsidRPr="00FD529D">
        <w:rPr>
          <w:rFonts w:cs="B Nazanin" w:hint="cs"/>
          <w:sz w:val="24"/>
          <w:szCs w:val="24"/>
          <w:rtl/>
          <w:lang w:bidi="fa-IR"/>
        </w:rPr>
        <w:t xml:space="preserve"> و </w:t>
      </w:r>
      <w:r w:rsidR="00730A55" w:rsidRPr="00FD529D">
        <w:rPr>
          <w:rFonts w:cs="B Nazanin"/>
          <w:sz w:val="24"/>
          <w:szCs w:val="24"/>
          <w:lang w:bidi="fa-IR"/>
        </w:rPr>
        <w:t>U</w:t>
      </w:r>
      <w:r w:rsidR="00730A55" w:rsidRPr="00FD529D">
        <w:rPr>
          <w:rFonts w:cs="B Nazanin" w:hint="cs"/>
          <w:sz w:val="24"/>
          <w:szCs w:val="24"/>
          <w:rtl/>
          <w:lang w:bidi="fa-IR"/>
        </w:rPr>
        <w:t xml:space="preserve">) به عنوان سطح یک تریاژ دسته بندی خواهند شد. اگر </w:t>
      </w:r>
      <w:r w:rsidR="004D31D1" w:rsidRPr="00FD529D">
        <w:rPr>
          <w:rFonts w:cs="B Nazanin" w:hint="cs"/>
          <w:sz w:val="24"/>
          <w:szCs w:val="24"/>
          <w:rtl/>
          <w:lang w:bidi="fa-IR"/>
        </w:rPr>
        <w:t>مددجو</w:t>
      </w:r>
      <w:r w:rsidRPr="00FD529D">
        <w:rPr>
          <w:rFonts w:cs="B Nazanin" w:hint="cs"/>
          <w:sz w:val="24"/>
          <w:szCs w:val="24"/>
          <w:rtl/>
          <w:lang w:bidi="fa-IR"/>
        </w:rPr>
        <w:t>ی</w:t>
      </w:r>
      <w:r w:rsidR="00730A55" w:rsidRPr="00FD529D">
        <w:rPr>
          <w:rFonts w:cs="B Nazanin" w:hint="cs"/>
          <w:sz w:val="24"/>
          <w:szCs w:val="24"/>
          <w:rtl/>
          <w:lang w:bidi="fa-IR"/>
        </w:rPr>
        <w:t xml:space="preserve">ی بر اساس سطح هوشیاری در سطح یک قرار نگیرد، باید از جهت وجود یا عدم وجود سایر مواردی که در این بخش ذکر شده است شامل: مخاطره  راه هوایی، سیانوز، علایم بالینی شوک و </w:t>
      </w:r>
      <w:r w:rsidR="00717C60">
        <w:rPr>
          <w:rFonts w:cs="B Nazanin" w:hint="cs"/>
          <w:sz w:val="24"/>
          <w:szCs w:val="24"/>
          <w:rtl/>
          <w:lang w:bidi="fa-IR"/>
        </w:rPr>
        <w:t>تشنج و....</w:t>
      </w:r>
      <w:r w:rsidR="00730A55" w:rsidRPr="00FD529D">
        <w:rPr>
          <w:rFonts w:cs="B Nazanin" w:hint="cs"/>
          <w:sz w:val="24"/>
          <w:szCs w:val="24"/>
          <w:rtl/>
          <w:lang w:bidi="fa-IR"/>
        </w:rPr>
        <w:t xml:space="preserve"> مورد بررسی قرار گیرد و در صورت وجود این علایم در سطح یک قرار گیرد. لازم به ذکر است ثبت سطح هوشیاری با سیستم </w:t>
      </w:r>
      <w:r w:rsidR="00730A55" w:rsidRPr="00FD529D">
        <w:rPr>
          <w:rFonts w:cs="B Nazanin"/>
          <w:sz w:val="24"/>
          <w:szCs w:val="24"/>
          <w:lang w:bidi="fa-IR"/>
        </w:rPr>
        <w:t>AVPU</w:t>
      </w:r>
      <w:r w:rsidR="00730A55" w:rsidRPr="00FD529D">
        <w:rPr>
          <w:rFonts w:cs="B Nazanin" w:hint="cs"/>
          <w:sz w:val="24"/>
          <w:szCs w:val="24"/>
          <w:rtl/>
          <w:lang w:bidi="fa-IR"/>
        </w:rPr>
        <w:t xml:space="preserve">  و  ثبت آن در فرم تریاژ، برای تمامی </w:t>
      </w:r>
      <w:r w:rsidR="004D31D1" w:rsidRPr="00FD529D">
        <w:rPr>
          <w:rFonts w:cs="B Nazanin" w:hint="cs"/>
          <w:sz w:val="24"/>
          <w:szCs w:val="24"/>
          <w:rtl/>
          <w:lang w:bidi="fa-IR"/>
        </w:rPr>
        <w:t>مددجو</w:t>
      </w:r>
      <w:r w:rsidRPr="00FD529D">
        <w:rPr>
          <w:rFonts w:cs="B Nazanin" w:hint="cs"/>
          <w:sz w:val="24"/>
          <w:szCs w:val="24"/>
          <w:rtl/>
          <w:lang w:bidi="fa-IR"/>
        </w:rPr>
        <w:t>ی</w:t>
      </w:r>
      <w:r w:rsidR="00730A55" w:rsidRPr="00FD529D">
        <w:rPr>
          <w:rFonts w:cs="B Nazanin" w:hint="cs"/>
          <w:sz w:val="24"/>
          <w:szCs w:val="24"/>
          <w:rtl/>
          <w:lang w:bidi="fa-IR"/>
        </w:rPr>
        <w:t xml:space="preserve">ان مراجعه کننده به بخش های اورژانس  الزامی است. </w:t>
      </w:r>
    </w:p>
    <w:tbl>
      <w:tblPr>
        <w:tblStyle w:val="TableGrid"/>
        <w:tblpPr w:leftFromText="180" w:rightFromText="180" w:vertAnchor="text" w:horzAnchor="margin" w:tblpXSpec="center" w:tblpY="500"/>
        <w:bidiVisual/>
        <w:tblW w:w="8363" w:type="dxa"/>
        <w:tblLook w:val="04A0"/>
      </w:tblPr>
      <w:tblGrid>
        <w:gridCol w:w="511"/>
        <w:gridCol w:w="7852"/>
      </w:tblGrid>
      <w:tr w:rsidR="00FF64A1" w:rsidTr="00C377B7">
        <w:trPr>
          <w:cantSplit/>
          <w:trHeight w:val="1134"/>
        </w:trPr>
        <w:tc>
          <w:tcPr>
            <w:tcW w:w="511" w:type="dxa"/>
            <w:shd w:val="clear" w:color="auto" w:fill="auto"/>
            <w:textDirection w:val="btLr"/>
          </w:tcPr>
          <w:p w:rsidR="00FF64A1" w:rsidRPr="00FF64A1" w:rsidRDefault="00FF64A1" w:rsidP="00FF64A1">
            <w:pPr>
              <w:bidi/>
              <w:ind w:left="113" w:right="113"/>
              <w:jc w:val="center"/>
              <w:rPr>
                <w:rFonts w:ascii="Calibri" w:hAnsi="Calibri" w:cs="Arial"/>
                <w:b/>
                <w:bCs/>
                <w:sz w:val="24"/>
                <w:szCs w:val="24"/>
                <w:rtl/>
                <w:lang w:bidi="fa-IR"/>
              </w:rPr>
            </w:pPr>
            <w:r w:rsidRPr="00FF64A1">
              <w:rPr>
                <w:rFonts w:ascii="Calibri" w:hAnsi="Calibri" w:cs="Times New Roman" w:hint="cs"/>
                <w:b/>
                <w:bCs/>
                <w:sz w:val="24"/>
                <w:szCs w:val="24"/>
                <w:rtl/>
                <w:lang w:bidi="fa-IR"/>
              </w:rPr>
              <w:lastRenderedPageBreak/>
              <w:t>بخش سوم</w:t>
            </w:r>
          </w:p>
        </w:tc>
        <w:tc>
          <w:tcPr>
            <w:tcW w:w="7852" w:type="dxa"/>
          </w:tcPr>
          <w:p w:rsidR="00FF64A1" w:rsidRDefault="00FF64A1" w:rsidP="00FF64A1">
            <w:pPr>
              <w:bidi/>
              <w:spacing w:line="276" w:lineRule="auto"/>
              <w:jc w:val="left"/>
              <w:rPr>
                <w:rFonts w:ascii="Calibri" w:hAnsi="Calibri" w:cs="Arial"/>
                <w:b/>
                <w:bCs/>
                <w:rtl/>
                <w:lang w:bidi="fa-IR"/>
              </w:rPr>
            </w:pPr>
            <w:r w:rsidRPr="00FD529D">
              <w:rPr>
                <w:rFonts w:ascii="Calibri" w:hAnsi="Calibri" w:cs="Times New Roman" w:hint="cs"/>
                <w:b/>
                <w:bCs/>
                <w:rtl/>
                <w:lang w:bidi="fa-IR"/>
              </w:rPr>
              <w:t xml:space="preserve">سطح </w:t>
            </w:r>
            <w:r w:rsidRPr="00FD529D">
              <w:rPr>
                <w:rFonts w:ascii="Calibri" w:hAnsi="Calibri" w:cs="Arial" w:hint="cs"/>
                <w:b/>
                <w:bCs/>
                <w:rtl/>
                <w:lang w:bidi="fa-IR"/>
              </w:rPr>
              <w:t xml:space="preserve">1 : </w:t>
            </w:r>
            <w:r w:rsidRPr="00FD529D">
              <w:rPr>
                <w:rFonts w:ascii="Calibri" w:hAnsi="Calibri" w:cs="Times New Roman" w:hint="cs"/>
                <w:b/>
                <w:bCs/>
                <w:rtl/>
                <w:lang w:bidi="fa-IR"/>
              </w:rPr>
              <w:t>شرایط تهدید کننده حیات</w:t>
            </w:r>
          </w:p>
          <w:p w:rsidR="005A19B9" w:rsidRPr="00FD529D" w:rsidRDefault="005A19B9" w:rsidP="005A19B9">
            <w:pPr>
              <w:bidi/>
              <w:spacing w:line="276" w:lineRule="auto"/>
              <w:jc w:val="left"/>
              <w:rPr>
                <w:rFonts w:ascii="Calibri" w:hAnsi="Calibri" w:cs="Arial"/>
                <w:b/>
                <w:bCs/>
                <w:rtl/>
                <w:lang w:bidi="fa-IR"/>
              </w:rPr>
            </w:pPr>
            <w:r>
              <w:rPr>
                <w:rFonts w:ascii="Calibri" w:hAnsi="Calibri" w:cs="Times New Roman" w:hint="cs"/>
                <w:b/>
                <w:bCs/>
                <w:rtl/>
                <w:lang w:bidi="fa-IR"/>
              </w:rPr>
              <w:t>مصادیق مادر</w:t>
            </w:r>
            <w:r>
              <w:rPr>
                <w:rFonts w:ascii="Calibri" w:hAnsi="Calibri" w:cs="Arial" w:hint="cs"/>
                <w:b/>
                <w:bCs/>
                <w:rtl/>
                <w:lang w:bidi="fa-IR"/>
              </w:rPr>
              <w:t>:</w:t>
            </w:r>
          </w:p>
          <w:p w:rsidR="00FF64A1" w:rsidRPr="00C244CA" w:rsidRDefault="00FF64A1" w:rsidP="00FF64A1">
            <w:pPr>
              <w:bidi/>
              <w:spacing w:line="276" w:lineRule="auto"/>
              <w:jc w:val="left"/>
              <w:rPr>
                <w:rFonts w:ascii="Calibri" w:hAnsi="Calibri" w:cs="Arial"/>
                <w:lang w:bidi="fa-IR"/>
              </w:rPr>
            </w:pPr>
            <w:r w:rsidRPr="00C244CA">
              <w:rPr>
                <w:rFonts w:ascii="Calibri" w:hAnsi="Calibri" w:cs="Times New Roman" w:hint="cs"/>
                <w:rtl/>
                <w:lang w:bidi="fa-IR"/>
              </w:rPr>
              <w:t xml:space="preserve">سطح هوشیاری </w:t>
            </w:r>
            <w:r w:rsidR="004D31D1" w:rsidRPr="00C244CA">
              <w:rPr>
                <w:rFonts w:ascii="Calibri" w:hAnsi="Calibri" w:cs="Times New Roman" w:hint="cs"/>
                <w:rtl/>
                <w:lang w:bidi="fa-IR"/>
              </w:rPr>
              <w:t>مددجو</w:t>
            </w:r>
            <w:r w:rsidRPr="00C244CA">
              <w:rPr>
                <w:rFonts w:ascii="Calibri" w:hAnsi="Calibri" w:cs="Arial" w:hint="cs"/>
                <w:rtl/>
                <w:lang w:bidi="fa-IR"/>
              </w:rPr>
              <w:t xml:space="preserve"> :</w:t>
            </w:r>
            <w:r w:rsidRPr="00C244CA">
              <w:rPr>
                <w:rFonts w:ascii="Calibri" w:hAnsi="Calibri" w:cs="Arial"/>
                <w:lang w:bidi="fa-IR"/>
              </w:rPr>
              <w:t xml:space="preserve">      A        V      P       U        </w:t>
            </w:r>
          </w:p>
          <w:p w:rsidR="00797B21" w:rsidRDefault="00E17D06" w:rsidP="00797B21">
            <w:pPr>
              <w:bidi/>
              <w:spacing w:line="276" w:lineRule="auto"/>
              <w:jc w:val="both"/>
              <w:rPr>
                <w:rFonts w:ascii="Calibri" w:hAnsi="Calibri" w:cs="Arial"/>
                <w:rtl/>
                <w:lang w:bidi="fa-IR"/>
              </w:rPr>
            </w:pPr>
            <w:r w:rsidRPr="00C244CA">
              <w:rPr>
                <w:rFonts w:ascii="Calibri" w:hAnsi="Calibri" w:cs="Times New Roman" w:hint="cs"/>
                <w:rtl/>
                <w:lang w:bidi="fa-IR"/>
              </w:rPr>
              <w:t>مخاطرهراههوایی</w:t>
            </w:r>
            <w:r w:rsidR="00C244CA" w:rsidRPr="00972BB8">
              <w:rPr>
                <w:rFonts w:ascii="Calibri" w:hAnsi="Calibri" w:cs="Arial" w:hint="cs"/>
                <w:lang w:bidi="fa-IR"/>
              </w:rPr>
              <w:sym w:font="Symbol" w:char="F0FF"/>
            </w:r>
            <w:r w:rsidRPr="00C244CA">
              <w:rPr>
                <w:rFonts w:ascii="Calibri" w:hAnsi="Calibri" w:cs="Times New Roman" w:hint="cs"/>
                <w:rtl/>
                <w:lang w:bidi="fa-IR"/>
              </w:rPr>
              <w:t>سیانوز</w:t>
            </w:r>
            <w:r w:rsidR="00C244CA" w:rsidRPr="00972BB8">
              <w:rPr>
                <w:rFonts w:ascii="Calibri" w:hAnsi="Calibri" w:cs="Arial" w:hint="cs"/>
                <w:lang w:bidi="fa-IR"/>
              </w:rPr>
              <w:sym w:font="Symbol" w:char="F0FF"/>
            </w:r>
            <w:r w:rsidRPr="00C244CA">
              <w:rPr>
                <w:rFonts w:ascii="Calibri" w:hAnsi="Calibri" w:cs="Times New Roman" w:hint="cs"/>
                <w:rtl/>
                <w:lang w:bidi="fa-IR"/>
              </w:rPr>
              <w:t>علایمشوک</w:t>
            </w:r>
            <w:r w:rsidR="00C244CA" w:rsidRPr="00972BB8">
              <w:rPr>
                <w:rFonts w:ascii="Calibri" w:hAnsi="Calibri" w:cs="Arial" w:hint="cs"/>
                <w:lang w:bidi="fa-IR"/>
              </w:rPr>
              <w:sym w:font="Symbol" w:char="F0FF"/>
            </w:r>
            <w:r w:rsidRPr="00C244CA">
              <w:rPr>
                <w:rFonts w:ascii="Calibri" w:hAnsi="Calibri" w:cs="Times New Roman" w:hint="cs"/>
                <w:rtl/>
                <w:lang w:bidi="fa-IR"/>
              </w:rPr>
              <w:t>تشنج</w:t>
            </w:r>
            <w:r w:rsidR="00C244CA" w:rsidRPr="00972BB8">
              <w:rPr>
                <w:rFonts w:ascii="Calibri" w:hAnsi="Calibri" w:cs="Arial" w:hint="cs"/>
                <w:lang w:bidi="fa-IR"/>
              </w:rPr>
              <w:sym w:font="Symbol" w:char="F0FF"/>
            </w:r>
            <w:r w:rsidRPr="000876D4">
              <w:rPr>
                <w:rFonts w:ascii="Calibri" w:hAnsi="Calibri" w:cs="Times New Roman" w:hint="cs"/>
                <w:rtl/>
                <w:lang w:bidi="fa-IR"/>
              </w:rPr>
              <w:t>تروما</w:t>
            </w:r>
            <w:r w:rsidR="00C244CA" w:rsidRPr="00972BB8">
              <w:rPr>
                <w:rFonts w:ascii="Calibri" w:hAnsi="Calibri" w:cs="Arial" w:hint="cs"/>
                <w:lang w:bidi="fa-IR"/>
              </w:rPr>
              <w:sym w:font="Symbol" w:char="F0FF"/>
            </w:r>
            <w:r w:rsidRPr="00C244CA">
              <w:rPr>
                <w:rFonts w:ascii="Calibri" w:hAnsi="Calibri" w:cs="Times New Roman" w:hint="cs"/>
                <w:rtl/>
                <w:lang w:bidi="fa-IR"/>
              </w:rPr>
              <w:t xml:space="preserve">      خونریزیشدیدواژینال</w:t>
            </w:r>
            <w:r w:rsidRPr="00C244CA">
              <w:rPr>
                <w:rFonts w:ascii="Calibri" w:hAnsi="Calibri" w:cs="Arial"/>
                <w:rtl/>
                <w:lang w:bidi="fa-IR"/>
              </w:rPr>
              <w:t xml:space="preserve"> (</w:t>
            </w:r>
            <w:r w:rsidRPr="00C244CA">
              <w:rPr>
                <w:rFonts w:ascii="Calibri" w:hAnsi="Calibri" w:cs="Times New Roman" w:hint="cs"/>
                <w:rtl/>
                <w:lang w:bidi="fa-IR"/>
              </w:rPr>
              <w:t>دفعلخته</w:t>
            </w:r>
            <w:r w:rsidRPr="00C244CA">
              <w:rPr>
                <w:rFonts w:ascii="Calibri" w:hAnsi="Calibri" w:cs="Arial"/>
                <w:rtl/>
                <w:lang w:bidi="fa-IR"/>
              </w:rPr>
              <w:t xml:space="preserve">) </w:t>
            </w:r>
            <w:r w:rsidR="00C244CA" w:rsidRPr="00972BB8">
              <w:rPr>
                <w:rFonts w:ascii="Calibri" w:hAnsi="Calibri" w:cs="Arial" w:hint="cs"/>
                <w:lang w:bidi="fa-IR"/>
              </w:rPr>
              <w:sym w:font="Symbol" w:char="F0FF"/>
            </w:r>
            <w:r w:rsidRPr="00C244CA">
              <w:rPr>
                <w:rFonts w:ascii="Calibri" w:hAnsi="Calibri" w:cs="Times New Roman" w:hint="cs"/>
                <w:rtl/>
                <w:lang w:bidi="fa-IR"/>
              </w:rPr>
              <w:t>زایمانقریبالوقوع</w:t>
            </w:r>
            <w:r w:rsidR="00C244CA" w:rsidRPr="00972BB8">
              <w:rPr>
                <w:rFonts w:ascii="Calibri" w:hAnsi="Calibri" w:cs="Arial" w:hint="cs"/>
                <w:lang w:bidi="fa-IR"/>
              </w:rPr>
              <w:sym w:font="Symbol" w:char="F0FF"/>
            </w:r>
          </w:p>
          <w:p w:rsidR="005A19B9" w:rsidRDefault="00384D79" w:rsidP="00797B21">
            <w:pPr>
              <w:bidi/>
              <w:spacing w:line="276" w:lineRule="auto"/>
              <w:jc w:val="both"/>
              <w:rPr>
                <w:rFonts w:ascii="Calibri" w:hAnsi="Calibri" w:cs="Arial"/>
                <w:rtl/>
                <w:lang w:bidi="fa-IR"/>
              </w:rPr>
            </w:pPr>
            <w:r>
              <w:rPr>
                <w:rFonts w:ascii="Calibri" w:hAnsi="Calibri" w:cs="Times New Roman" w:hint="cs"/>
                <w:rtl/>
                <w:lang w:bidi="fa-IR"/>
              </w:rPr>
              <w:t xml:space="preserve"> سردرد شدید </w:t>
            </w:r>
            <w:r w:rsidRPr="00972BB8">
              <w:rPr>
                <w:rFonts w:ascii="Calibri" w:hAnsi="Calibri" w:cs="Arial" w:hint="cs"/>
                <w:lang w:bidi="fa-IR"/>
              </w:rPr>
              <w:sym w:font="Symbol" w:char="F0FF"/>
            </w:r>
            <w:r>
              <w:rPr>
                <w:rFonts w:ascii="Calibri" w:hAnsi="Calibri" w:cs="Times New Roman" w:hint="cs"/>
                <w:rtl/>
                <w:lang w:bidi="fa-IR"/>
              </w:rPr>
              <w:t xml:space="preserve">   تاری دید </w:t>
            </w:r>
            <w:r w:rsidRPr="00972BB8">
              <w:rPr>
                <w:rFonts w:ascii="Calibri" w:hAnsi="Calibri" w:cs="Arial" w:hint="cs"/>
                <w:lang w:bidi="fa-IR"/>
              </w:rPr>
              <w:sym w:font="Symbol" w:char="F0FF"/>
            </w:r>
            <w:r>
              <w:rPr>
                <w:rFonts w:ascii="Calibri" w:hAnsi="Calibri" w:cs="Times New Roman" w:hint="cs"/>
                <w:rtl/>
                <w:lang w:bidi="fa-IR"/>
              </w:rPr>
              <w:t xml:space="preserve">      درد اپی گاستر</w:t>
            </w:r>
            <w:r w:rsidRPr="00972BB8">
              <w:rPr>
                <w:rFonts w:ascii="Calibri" w:hAnsi="Calibri" w:cs="Arial" w:hint="cs"/>
                <w:lang w:bidi="fa-IR"/>
              </w:rPr>
              <w:sym w:font="Symbol" w:char="F0FF"/>
            </w:r>
          </w:p>
          <w:p w:rsidR="005A19B9" w:rsidRPr="005A19B9" w:rsidRDefault="005A19B9" w:rsidP="005A19B9">
            <w:pPr>
              <w:bidi/>
              <w:spacing w:line="276" w:lineRule="auto"/>
              <w:jc w:val="left"/>
              <w:rPr>
                <w:rFonts w:ascii="Calibri" w:hAnsi="Calibri" w:cs="Arial"/>
                <w:b/>
                <w:bCs/>
                <w:rtl/>
                <w:lang w:bidi="fa-IR"/>
              </w:rPr>
            </w:pPr>
            <w:r w:rsidRPr="005A19B9">
              <w:rPr>
                <w:rFonts w:ascii="Calibri" w:hAnsi="Calibri" w:cs="Times New Roman" w:hint="cs"/>
                <w:b/>
                <w:bCs/>
                <w:rtl/>
                <w:lang w:bidi="fa-IR"/>
              </w:rPr>
              <w:t>مصادیق جنین</w:t>
            </w:r>
            <w:r w:rsidRPr="005A19B9">
              <w:rPr>
                <w:rFonts w:ascii="Calibri" w:hAnsi="Calibri" w:cs="Arial" w:hint="cs"/>
                <w:b/>
                <w:bCs/>
                <w:rtl/>
                <w:lang w:bidi="fa-IR"/>
              </w:rPr>
              <w:t>:</w:t>
            </w:r>
          </w:p>
          <w:p w:rsidR="00FF64A1" w:rsidRDefault="00384D79" w:rsidP="00384D79">
            <w:pPr>
              <w:bidi/>
              <w:spacing w:line="276" w:lineRule="auto"/>
              <w:jc w:val="both"/>
              <w:rPr>
                <w:rFonts w:cs="B Nazanin"/>
                <w:b/>
                <w:bCs/>
                <w:sz w:val="24"/>
                <w:szCs w:val="24"/>
                <w:rtl/>
                <w:lang w:bidi="fa-IR"/>
              </w:rPr>
            </w:pPr>
            <w:r w:rsidRPr="00384D79">
              <w:rPr>
                <w:rFonts w:ascii="Arial" w:eastAsia="Times New Roman" w:hAnsi="Arial" w:cs="B Nazanin" w:hint="cs"/>
                <w:noProof/>
                <w:rtl/>
                <w:lang w:bidi="fa-IR"/>
              </w:rPr>
              <w:t xml:space="preserve">احساس بیرون زدگی بندناف توسط مادر </w:t>
            </w:r>
            <w:r w:rsidR="009B76BC" w:rsidRPr="00972BB8">
              <w:rPr>
                <w:rFonts w:ascii="Calibri" w:hAnsi="Calibri" w:cs="Arial" w:hint="cs"/>
                <w:lang w:bidi="fa-IR"/>
              </w:rPr>
              <w:sym w:font="Symbol" w:char="F0FF"/>
            </w:r>
            <w:r w:rsidR="009165FC" w:rsidRPr="00384D79">
              <w:rPr>
                <w:rFonts w:ascii="Calibri" w:hAnsi="Calibri" w:cs="Times New Roman" w:hint="cs"/>
                <w:i/>
                <w:iCs/>
                <w:rtl/>
                <w:lang w:bidi="fa-IR"/>
              </w:rPr>
              <w:t>عدم حرکت</w:t>
            </w:r>
            <w:r w:rsidR="00E853F9">
              <w:rPr>
                <w:rFonts w:ascii="Calibri" w:hAnsi="Calibri" w:cs="Times New Roman" w:hint="cs"/>
                <w:rtl/>
                <w:lang w:bidi="fa-IR"/>
              </w:rPr>
              <w:t xml:space="preserve">در جنین بالای </w:t>
            </w:r>
            <w:r w:rsidR="00E853F9">
              <w:rPr>
                <w:rFonts w:ascii="Calibri" w:hAnsi="Calibri" w:cs="Arial" w:hint="cs"/>
                <w:rtl/>
                <w:lang w:bidi="fa-IR"/>
              </w:rPr>
              <w:t xml:space="preserve">25 </w:t>
            </w:r>
            <w:r w:rsidR="00E853F9">
              <w:rPr>
                <w:rFonts w:ascii="Calibri" w:hAnsi="Calibri" w:cs="Times New Roman" w:hint="cs"/>
                <w:rtl/>
                <w:lang w:bidi="fa-IR"/>
              </w:rPr>
              <w:t>هفته</w:t>
            </w:r>
            <w:r w:rsidR="009165FC" w:rsidRPr="00972BB8">
              <w:rPr>
                <w:rFonts w:ascii="Calibri" w:hAnsi="Calibri" w:cs="Arial" w:hint="cs"/>
                <w:lang w:bidi="fa-IR"/>
              </w:rPr>
              <w:sym w:font="Symbol" w:char="F0FF"/>
            </w:r>
          </w:p>
        </w:tc>
      </w:tr>
    </w:tbl>
    <w:p w:rsidR="00730A55" w:rsidRPr="00730A55" w:rsidRDefault="00730A55" w:rsidP="00730A55">
      <w:pPr>
        <w:bidi/>
        <w:jc w:val="both"/>
        <w:rPr>
          <w:rFonts w:cs="B Zar"/>
          <w:sz w:val="28"/>
          <w:szCs w:val="28"/>
          <w:lang w:bidi="fa-IR"/>
        </w:rPr>
      </w:pPr>
    </w:p>
    <w:p w:rsidR="00F07BB5" w:rsidRPr="00FD529D" w:rsidRDefault="00F07BB5" w:rsidP="00615F00">
      <w:pPr>
        <w:pStyle w:val="ListParagraph"/>
        <w:numPr>
          <w:ilvl w:val="0"/>
          <w:numId w:val="7"/>
        </w:numPr>
        <w:bidi/>
        <w:jc w:val="both"/>
        <w:rPr>
          <w:rFonts w:cs="B Nazanin"/>
          <w:sz w:val="24"/>
          <w:szCs w:val="24"/>
          <w:lang w:bidi="fa-IR"/>
        </w:rPr>
      </w:pPr>
      <w:r w:rsidRPr="00FD529D">
        <w:rPr>
          <w:rFonts w:cs="B Nazanin" w:hint="cs"/>
          <w:sz w:val="24"/>
          <w:szCs w:val="24"/>
          <w:rtl/>
          <w:lang w:bidi="fa-IR"/>
        </w:rPr>
        <w:t xml:space="preserve">در صورتی که فرد تریاژ کننده با بررسی های انجام شده به این نتیجه رسید که </w:t>
      </w:r>
      <w:r w:rsidR="004D31D1" w:rsidRPr="00FD529D">
        <w:rPr>
          <w:rFonts w:cs="B Nazanin" w:hint="cs"/>
          <w:sz w:val="24"/>
          <w:szCs w:val="24"/>
          <w:rtl/>
          <w:lang w:bidi="fa-IR"/>
        </w:rPr>
        <w:t>مددجو</w:t>
      </w:r>
      <w:r w:rsidRPr="00FD529D">
        <w:rPr>
          <w:rFonts w:cs="B Nazanin" w:hint="cs"/>
          <w:sz w:val="24"/>
          <w:szCs w:val="24"/>
          <w:rtl/>
          <w:lang w:bidi="fa-IR"/>
        </w:rPr>
        <w:t xml:space="preserve"> نیاز به اقدامات نجات دهنده حیات ندارد (یعنی سطح یک نیست) باید به بررسی مواردی که ممکن است </w:t>
      </w:r>
      <w:r w:rsidR="004D31D1" w:rsidRPr="00FD529D">
        <w:rPr>
          <w:rFonts w:cs="B Nazanin" w:hint="cs"/>
          <w:sz w:val="24"/>
          <w:szCs w:val="24"/>
          <w:rtl/>
          <w:lang w:bidi="fa-IR"/>
        </w:rPr>
        <w:t>مددجو</w:t>
      </w:r>
      <w:r w:rsidR="005B1981">
        <w:rPr>
          <w:rFonts w:cs="B Nazanin" w:hint="cs"/>
          <w:sz w:val="24"/>
          <w:szCs w:val="24"/>
          <w:rtl/>
          <w:lang w:bidi="fa-IR"/>
        </w:rPr>
        <w:t xml:space="preserve"> را در سطح دو تریاژ قرار دهد</w:t>
      </w:r>
      <w:r w:rsidRPr="00FD529D">
        <w:rPr>
          <w:rFonts w:cs="B Nazanin" w:hint="cs"/>
          <w:sz w:val="24"/>
          <w:szCs w:val="24"/>
          <w:rtl/>
          <w:lang w:bidi="fa-IR"/>
        </w:rPr>
        <w:t xml:space="preserve"> بپردازد. یعنی بررسی کند که آیا وضعیت پر خطری </w:t>
      </w:r>
      <w:r w:rsidR="004D31D1" w:rsidRPr="00FD529D">
        <w:rPr>
          <w:rFonts w:cs="B Nazanin" w:hint="cs"/>
          <w:sz w:val="24"/>
          <w:szCs w:val="24"/>
          <w:rtl/>
          <w:lang w:bidi="fa-IR"/>
        </w:rPr>
        <w:t>مددجو</w:t>
      </w:r>
      <w:r w:rsidRPr="00FD529D">
        <w:rPr>
          <w:rFonts w:cs="B Nazanin" w:hint="cs"/>
          <w:sz w:val="24"/>
          <w:szCs w:val="24"/>
          <w:rtl/>
          <w:lang w:bidi="fa-IR"/>
        </w:rPr>
        <w:t xml:space="preserve"> را تهدید می کندیا </w:t>
      </w:r>
      <w:r w:rsidR="004D31D1" w:rsidRPr="00FD529D">
        <w:rPr>
          <w:rFonts w:cs="B Nazanin" w:hint="cs"/>
          <w:sz w:val="24"/>
          <w:szCs w:val="24"/>
          <w:rtl/>
          <w:lang w:bidi="fa-IR"/>
        </w:rPr>
        <w:t>مددجو</w:t>
      </w:r>
      <w:r w:rsidRPr="00FD529D">
        <w:rPr>
          <w:rFonts w:cs="B Nazanin" w:hint="cs"/>
          <w:sz w:val="24"/>
          <w:szCs w:val="24"/>
          <w:rtl/>
          <w:lang w:bidi="fa-IR"/>
        </w:rPr>
        <w:t xml:space="preserve"> در وضعیت کنفوزیون، لتارژی قرار دارد یا خیر؟ لذا در بخش چهارم وجود هر یک از موارد فوق را علامتگذاری نموده و با تعیین سطح دو تریاژ برای این </w:t>
      </w:r>
      <w:r w:rsidR="004D31D1" w:rsidRPr="00FD529D">
        <w:rPr>
          <w:rFonts w:cs="B Nazanin" w:hint="cs"/>
          <w:sz w:val="24"/>
          <w:szCs w:val="24"/>
          <w:rtl/>
          <w:lang w:bidi="fa-IR"/>
        </w:rPr>
        <w:t>مددجو</w:t>
      </w:r>
      <w:r w:rsidRPr="00FD529D">
        <w:rPr>
          <w:rFonts w:cs="B Nazanin" w:hint="cs"/>
          <w:sz w:val="24"/>
          <w:szCs w:val="24"/>
          <w:rtl/>
          <w:lang w:bidi="fa-IR"/>
        </w:rPr>
        <w:t>، پس از ثبت:</w:t>
      </w:r>
    </w:p>
    <w:p w:rsidR="00F07BB5" w:rsidRPr="00FD529D" w:rsidRDefault="00F07BB5" w:rsidP="00615F00">
      <w:pPr>
        <w:pStyle w:val="ListParagraph"/>
        <w:numPr>
          <w:ilvl w:val="1"/>
          <w:numId w:val="7"/>
        </w:numPr>
        <w:bidi/>
        <w:jc w:val="both"/>
        <w:rPr>
          <w:rFonts w:cs="B Nazanin"/>
          <w:sz w:val="24"/>
          <w:szCs w:val="24"/>
          <w:lang w:bidi="fa-IR"/>
        </w:rPr>
      </w:pPr>
      <w:r w:rsidRPr="00FD529D">
        <w:rPr>
          <w:rFonts w:cs="B Nazanin" w:hint="cs"/>
          <w:sz w:val="24"/>
          <w:szCs w:val="24"/>
          <w:rtl/>
          <w:lang w:bidi="fa-IR"/>
        </w:rPr>
        <w:t xml:space="preserve"> سوابق مهم پزشکی </w:t>
      </w:r>
      <w:r w:rsidR="004D31D1" w:rsidRPr="00FD529D">
        <w:rPr>
          <w:rFonts w:cs="B Nazanin" w:hint="cs"/>
          <w:sz w:val="24"/>
          <w:szCs w:val="24"/>
          <w:rtl/>
          <w:lang w:bidi="fa-IR"/>
        </w:rPr>
        <w:t>مددجو</w:t>
      </w:r>
      <w:r w:rsidRPr="00FD529D">
        <w:rPr>
          <w:rFonts w:cs="B Nazanin" w:hint="cs"/>
          <w:sz w:val="24"/>
          <w:szCs w:val="24"/>
          <w:rtl/>
          <w:lang w:bidi="fa-IR"/>
        </w:rPr>
        <w:t xml:space="preserve"> از جمله </w:t>
      </w:r>
      <w:r w:rsidR="00615F00">
        <w:rPr>
          <w:rFonts w:cs="B Nazanin" w:hint="cs"/>
          <w:sz w:val="24"/>
          <w:szCs w:val="24"/>
          <w:rtl/>
          <w:lang w:bidi="fa-IR"/>
        </w:rPr>
        <w:t>بیماری ه</w:t>
      </w:r>
      <w:r w:rsidR="00C377B7">
        <w:rPr>
          <w:rFonts w:cs="B Nazanin" w:hint="cs"/>
          <w:sz w:val="24"/>
          <w:szCs w:val="24"/>
          <w:rtl/>
          <w:lang w:bidi="fa-IR"/>
        </w:rPr>
        <w:t xml:space="preserve">ای </w:t>
      </w:r>
      <w:r w:rsidRPr="00FD529D">
        <w:rPr>
          <w:rFonts w:cs="B Nazanin" w:hint="cs"/>
          <w:sz w:val="24"/>
          <w:szCs w:val="24"/>
          <w:rtl/>
          <w:lang w:bidi="fa-IR"/>
        </w:rPr>
        <w:t xml:space="preserve">قلبی عروقی، کلیوی، پرفشاری خون، دیابت، نقص ایمنی و مواردی از این دست </w:t>
      </w:r>
    </w:p>
    <w:p w:rsidR="00F07BB5" w:rsidRPr="00FD529D" w:rsidRDefault="00F07BB5" w:rsidP="00FD529D">
      <w:pPr>
        <w:pStyle w:val="ListParagraph"/>
        <w:numPr>
          <w:ilvl w:val="1"/>
          <w:numId w:val="7"/>
        </w:numPr>
        <w:bidi/>
        <w:jc w:val="both"/>
        <w:rPr>
          <w:rFonts w:cs="B Nazanin"/>
          <w:sz w:val="24"/>
          <w:szCs w:val="24"/>
          <w:lang w:bidi="fa-IR"/>
        </w:rPr>
      </w:pPr>
      <w:r w:rsidRPr="00FD529D">
        <w:rPr>
          <w:rFonts w:cs="B Nazanin" w:hint="cs"/>
          <w:sz w:val="24"/>
          <w:szCs w:val="24"/>
          <w:rtl/>
          <w:lang w:bidi="fa-IR"/>
        </w:rPr>
        <w:t>ثبت دقیق سابقه مصرف داروهای مهم مانند داروهای قلبی، دیابتی، و ....</w:t>
      </w:r>
    </w:p>
    <w:p w:rsidR="00F07BB5" w:rsidRPr="00F07BB5" w:rsidRDefault="00F07BB5" w:rsidP="00FF64A1">
      <w:pPr>
        <w:bidi/>
        <w:jc w:val="both"/>
        <w:rPr>
          <w:rFonts w:cs="B Zar"/>
          <w:sz w:val="28"/>
          <w:szCs w:val="28"/>
          <w:lang w:bidi="fa-IR"/>
        </w:rPr>
      </w:pPr>
    </w:p>
    <w:tbl>
      <w:tblPr>
        <w:tblStyle w:val="TableGrid"/>
        <w:bidiVisual/>
        <w:tblW w:w="8712" w:type="dxa"/>
        <w:tblInd w:w="-194" w:type="dxa"/>
        <w:tblLook w:val="04A0"/>
      </w:tblPr>
      <w:tblGrid>
        <w:gridCol w:w="576"/>
        <w:gridCol w:w="8136"/>
      </w:tblGrid>
      <w:tr w:rsidR="00FF64A1" w:rsidTr="00C377B7">
        <w:trPr>
          <w:cantSplit/>
          <w:trHeight w:val="1134"/>
        </w:trPr>
        <w:tc>
          <w:tcPr>
            <w:tcW w:w="576" w:type="dxa"/>
            <w:shd w:val="clear" w:color="auto" w:fill="auto"/>
            <w:textDirection w:val="btLr"/>
          </w:tcPr>
          <w:p w:rsidR="00FF64A1" w:rsidRPr="00FF64A1" w:rsidRDefault="00FF64A1" w:rsidP="00FF64A1">
            <w:pPr>
              <w:bidi/>
              <w:ind w:left="113" w:right="113"/>
              <w:jc w:val="center"/>
              <w:rPr>
                <w:rFonts w:ascii="Calibri" w:hAnsi="Calibri" w:cs="Arial"/>
                <w:b/>
                <w:bCs/>
                <w:sz w:val="24"/>
                <w:szCs w:val="24"/>
                <w:rtl/>
                <w:lang w:bidi="fa-IR"/>
              </w:rPr>
            </w:pPr>
            <w:r w:rsidRPr="00FF64A1">
              <w:rPr>
                <w:rFonts w:ascii="Calibri" w:hAnsi="Calibri" w:cs="Times New Roman" w:hint="cs"/>
                <w:b/>
                <w:bCs/>
                <w:sz w:val="24"/>
                <w:szCs w:val="24"/>
                <w:rtl/>
                <w:lang w:bidi="fa-IR"/>
              </w:rPr>
              <w:t>بخش چهارم</w:t>
            </w:r>
          </w:p>
        </w:tc>
        <w:tc>
          <w:tcPr>
            <w:tcW w:w="8136" w:type="dxa"/>
          </w:tcPr>
          <w:p w:rsidR="00F07BB5" w:rsidRPr="00FF64A1" w:rsidRDefault="00F07BB5" w:rsidP="00FF64A1">
            <w:pPr>
              <w:bidi/>
              <w:spacing w:line="276" w:lineRule="auto"/>
              <w:jc w:val="left"/>
              <w:rPr>
                <w:rFonts w:ascii="Calibri" w:hAnsi="Calibri" w:cs="Arial"/>
                <w:b/>
                <w:bCs/>
                <w:rtl/>
                <w:lang w:bidi="fa-IR"/>
              </w:rPr>
            </w:pPr>
            <w:r w:rsidRPr="00FF64A1">
              <w:rPr>
                <w:rFonts w:ascii="Calibri" w:hAnsi="Calibri" w:cs="Times New Roman" w:hint="cs"/>
                <w:b/>
                <w:bCs/>
                <w:rtl/>
                <w:lang w:bidi="fa-IR"/>
              </w:rPr>
              <w:t xml:space="preserve">سطح </w:t>
            </w:r>
            <w:r w:rsidRPr="00FF64A1">
              <w:rPr>
                <w:rFonts w:ascii="Calibri" w:hAnsi="Calibri" w:cs="Arial" w:hint="cs"/>
                <w:b/>
                <w:bCs/>
                <w:rtl/>
                <w:lang w:bidi="fa-IR"/>
              </w:rPr>
              <w:t xml:space="preserve">2 : </w:t>
            </w:r>
            <w:r w:rsidR="004D31D1">
              <w:rPr>
                <w:rFonts w:ascii="Calibri" w:hAnsi="Calibri" w:cs="Times New Roman" w:hint="cs"/>
                <w:b/>
                <w:bCs/>
                <w:rtl/>
                <w:lang w:bidi="fa-IR"/>
              </w:rPr>
              <w:t>مددجو</w:t>
            </w:r>
            <w:r w:rsidR="00972BB8">
              <w:rPr>
                <w:rFonts w:ascii="Calibri" w:hAnsi="Calibri" w:cs="Times New Roman" w:hint="cs"/>
                <w:b/>
                <w:bCs/>
                <w:rtl/>
                <w:lang w:bidi="fa-IR"/>
              </w:rPr>
              <w:t>ی</w:t>
            </w:r>
            <w:r w:rsidRPr="00FF64A1">
              <w:rPr>
                <w:rFonts w:ascii="Calibri" w:hAnsi="Calibri" w:cs="Times New Roman" w:hint="cs"/>
                <w:b/>
                <w:bCs/>
                <w:rtl/>
                <w:lang w:bidi="fa-IR"/>
              </w:rPr>
              <w:t>ان پرخطر</w:t>
            </w:r>
          </w:p>
          <w:p w:rsidR="005B1981" w:rsidRDefault="00E37AFD" w:rsidP="00E853F9">
            <w:pPr>
              <w:bidi/>
              <w:jc w:val="left"/>
              <w:rPr>
                <w:rFonts w:ascii="Calibri" w:hAnsi="Calibri" w:cs="Arial"/>
                <w:lang w:bidi="fa-IR"/>
              </w:rPr>
            </w:pPr>
            <w:r w:rsidRPr="00972BB8">
              <w:rPr>
                <w:rFonts w:ascii="Calibri" w:hAnsi="Calibri" w:cs="Times New Roman" w:hint="cs"/>
                <w:rtl/>
                <w:lang w:bidi="fa-IR"/>
              </w:rPr>
              <w:t xml:space="preserve">لتارژی و خواب آلودگی </w:t>
            </w:r>
            <w:r w:rsidRPr="00972BB8">
              <w:rPr>
                <w:rFonts w:ascii="Calibri" w:hAnsi="Calibri" w:cs="Arial" w:hint="cs"/>
                <w:lang w:bidi="fa-IR"/>
              </w:rPr>
              <w:sym w:font="Symbol" w:char="F0FF"/>
            </w:r>
            <w:r w:rsidRPr="00972BB8">
              <w:rPr>
                <w:rFonts w:ascii="Calibri" w:hAnsi="Calibri" w:cs="Times New Roman" w:hint="cs"/>
                <w:rtl/>
                <w:lang w:bidi="fa-IR"/>
              </w:rPr>
              <w:t xml:space="preserve">        دیسترس شدید تنفسی</w:t>
            </w:r>
            <w:r w:rsidRPr="00972BB8">
              <w:rPr>
                <w:rFonts w:ascii="Calibri" w:hAnsi="Calibri" w:cs="Arial" w:hint="cs"/>
                <w:lang w:bidi="fa-IR"/>
              </w:rPr>
              <w:sym w:font="Symbol" w:char="F0FF"/>
            </w:r>
            <w:r w:rsidRPr="00972BB8">
              <w:rPr>
                <w:rFonts w:ascii="Calibri" w:hAnsi="Calibri" w:cs="Times New Roman" w:hint="cs"/>
                <w:rtl/>
                <w:lang w:bidi="fa-IR"/>
              </w:rPr>
              <w:t xml:space="preserve">درد شدید همراه با بیقراری </w:t>
            </w:r>
            <w:r w:rsidRPr="00972BB8">
              <w:rPr>
                <w:rFonts w:ascii="Calibri" w:hAnsi="Calibri" w:cs="Arial" w:hint="cs"/>
                <w:lang w:bidi="fa-IR"/>
              </w:rPr>
              <w:sym w:font="Symbol" w:char="F0FF"/>
            </w:r>
          </w:p>
          <w:p w:rsidR="005B1981" w:rsidRPr="005B1981" w:rsidRDefault="005B1981" w:rsidP="005B1981">
            <w:pPr>
              <w:bidi/>
              <w:jc w:val="left"/>
              <w:rPr>
                <w:rFonts w:ascii="Calibri" w:hAnsi="Calibri" w:cs="Arial"/>
                <w:b/>
                <w:bCs/>
                <w:rtl/>
                <w:lang w:bidi="fa-IR"/>
              </w:rPr>
            </w:pPr>
            <w:r w:rsidRPr="005B1981">
              <w:rPr>
                <w:rFonts w:ascii="Calibri" w:hAnsi="Calibri" w:cs="Times New Roman" w:hint="cs"/>
                <w:b/>
                <w:bCs/>
                <w:rtl/>
                <w:lang w:bidi="fa-IR"/>
              </w:rPr>
              <w:t>مصادیق شایع</w:t>
            </w:r>
            <w:r w:rsidRPr="005B1981">
              <w:rPr>
                <w:rFonts w:ascii="Calibri" w:hAnsi="Calibri" w:cs="Arial" w:hint="cs"/>
                <w:b/>
                <w:bCs/>
                <w:rtl/>
                <w:lang w:bidi="fa-IR"/>
              </w:rPr>
              <w:t>:</w:t>
            </w:r>
          </w:p>
          <w:p w:rsidR="00E853F9" w:rsidRDefault="00E37AFD" w:rsidP="000876D4">
            <w:pPr>
              <w:bidi/>
              <w:jc w:val="left"/>
              <w:rPr>
                <w:rFonts w:ascii="Calibri" w:hAnsi="Calibri" w:cs="Arial"/>
                <w:rtl/>
                <w:lang w:bidi="fa-IR"/>
              </w:rPr>
            </w:pPr>
            <w:r w:rsidRPr="000876D4">
              <w:rPr>
                <w:rFonts w:ascii="Calibri" w:hAnsi="Calibri" w:cs="Times New Roman" w:hint="cs"/>
                <w:rtl/>
                <w:lang w:bidi="fa-IR"/>
              </w:rPr>
              <w:t>انقباضات تتانیک رحم</w:t>
            </w:r>
            <w:r w:rsidR="00C244CA" w:rsidRPr="00972BB8">
              <w:rPr>
                <w:rFonts w:ascii="Calibri" w:hAnsi="Calibri" w:cs="Arial" w:hint="cs"/>
                <w:lang w:bidi="fa-IR"/>
              </w:rPr>
              <w:sym w:font="Symbol" w:char="F0FF"/>
            </w:r>
            <w:r w:rsidR="00E853F9" w:rsidRPr="00972BB8">
              <w:rPr>
                <w:rFonts w:ascii="Calibri" w:hAnsi="Calibri" w:cs="Times New Roman" w:hint="cs"/>
                <w:rtl/>
                <w:lang w:bidi="fa-IR"/>
              </w:rPr>
              <w:t xml:space="preserve">تب بالای </w:t>
            </w:r>
            <w:r w:rsidR="00E853F9" w:rsidRPr="00972BB8">
              <w:rPr>
                <w:rFonts w:ascii="Calibri" w:hAnsi="Calibri" w:cs="Arial" w:hint="cs"/>
                <w:rtl/>
                <w:lang w:bidi="fa-IR"/>
              </w:rPr>
              <w:t xml:space="preserve">39 </w:t>
            </w:r>
            <w:r w:rsidR="00E853F9" w:rsidRPr="00972BB8">
              <w:rPr>
                <w:rFonts w:ascii="Calibri" w:hAnsi="Calibri" w:cs="Times New Roman" w:hint="cs"/>
                <w:rtl/>
                <w:lang w:bidi="fa-IR"/>
              </w:rPr>
              <w:t xml:space="preserve">درجه </w:t>
            </w:r>
            <w:r w:rsidR="00E853F9" w:rsidRPr="00972BB8">
              <w:rPr>
                <w:rFonts w:ascii="Calibri" w:hAnsi="Calibri" w:cs="Arial" w:hint="cs"/>
                <w:lang w:bidi="fa-IR"/>
              </w:rPr>
              <w:sym w:font="Symbol" w:char="F0FF"/>
            </w:r>
            <w:r w:rsidR="00E853F9" w:rsidRPr="00972BB8">
              <w:rPr>
                <w:rFonts w:ascii="Calibri" w:hAnsi="Calibri" w:cs="Times New Roman" w:hint="cs"/>
                <w:rtl/>
                <w:lang w:bidi="fa-IR"/>
              </w:rPr>
              <w:t xml:space="preserve">پارگی کیسه آب </w:t>
            </w:r>
            <w:r w:rsidR="00E853F9" w:rsidRPr="00972BB8">
              <w:rPr>
                <w:rFonts w:ascii="Calibri" w:hAnsi="Calibri" w:cs="Arial" w:hint="cs"/>
                <w:lang w:bidi="fa-IR"/>
              </w:rPr>
              <w:sym w:font="Symbol" w:char="F0FF"/>
            </w:r>
            <w:r w:rsidR="009165FC">
              <w:rPr>
                <w:rFonts w:ascii="Calibri" w:hAnsi="Calibri" w:cs="Times New Roman" w:hint="cs"/>
                <w:rtl/>
                <w:lang w:bidi="fa-IR"/>
              </w:rPr>
              <w:t xml:space="preserve">کاهش حرکات جنین </w:t>
            </w:r>
            <w:r w:rsidR="00E853F9">
              <w:rPr>
                <w:rFonts w:ascii="Calibri" w:hAnsi="Calibri" w:cs="Times New Roman" w:hint="cs"/>
                <w:rtl/>
                <w:lang w:bidi="fa-IR"/>
              </w:rPr>
              <w:t xml:space="preserve">در جنین بالای </w:t>
            </w:r>
            <w:r w:rsidR="00E853F9">
              <w:rPr>
                <w:rFonts w:ascii="Calibri" w:hAnsi="Calibri" w:cs="Arial" w:hint="cs"/>
                <w:rtl/>
                <w:lang w:bidi="fa-IR"/>
              </w:rPr>
              <w:t xml:space="preserve">25 </w:t>
            </w:r>
            <w:r w:rsidR="00E853F9">
              <w:rPr>
                <w:rFonts w:ascii="Calibri" w:hAnsi="Calibri" w:cs="Times New Roman" w:hint="cs"/>
                <w:rtl/>
                <w:lang w:bidi="fa-IR"/>
              </w:rPr>
              <w:t>هفته</w:t>
            </w:r>
            <w:r w:rsidR="009165FC" w:rsidRPr="00972BB8">
              <w:rPr>
                <w:rFonts w:ascii="Calibri" w:hAnsi="Calibri" w:cs="Arial" w:hint="cs"/>
                <w:lang w:bidi="fa-IR"/>
              </w:rPr>
              <w:sym w:font="Symbol" w:char="F0FF"/>
            </w:r>
            <w:r w:rsidRPr="00972BB8">
              <w:rPr>
                <w:rFonts w:ascii="Calibri" w:hAnsi="Calibri" w:cs="Times New Roman" w:hint="cs"/>
                <w:rtl/>
                <w:lang w:bidi="fa-IR"/>
              </w:rPr>
              <w:t xml:space="preserve">خونریزی خفیف تا متوسط واژینال </w:t>
            </w:r>
            <w:r w:rsidRPr="00972BB8">
              <w:rPr>
                <w:rFonts w:ascii="Calibri" w:hAnsi="Calibri" w:cs="Arial" w:hint="cs"/>
                <w:lang w:bidi="fa-IR"/>
              </w:rPr>
              <w:sym w:font="Symbol" w:char="F0FF"/>
            </w:r>
          </w:p>
          <w:p w:rsidR="00384D79" w:rsidRDefault="00384D79" w:rsidP="00384D79">
            <w:pPr>
              <w:bidi/>
              <w:jc w:val="left"/>
              <w:rPr>
                <w:rFonts w:ascii="Calibri" w:hAnsi="Calibri" w:cs="Arial"/>
                <w:rtl/>
                <w:lang w:bidi="fa-IR"/>
              </w:rPr>
            </w:pPr>
            <w:r>
              <w:rPr>
                <w:rFonts w:ascii="Calibri" w:hAnsi="Calibri" w:cs="Times New Roman" w:hint="cs"/>
                <w:rtl/>
                <w:lang w:bidi="fa-IR"/>
              </w:rPr>
              <w:t xml:space="preserve">استفراغ شدید بالای </w:t>
            </w:r>
            <w:r>
              <w:rPr>
                <w:rFonts w:ascii="Calibri" w:hAnsi="Calibri" w:cs="Arial" w:hint="cs"/>
                <w:rtl/>
                <w:lang w:bidi="fa-IR"/>
              </w:rPr>
              <w:t xml:space="preserve">24 </w:t>
            </w:r>
            <w:r>
              <w:rPr>
                <w:rFonts w:ascii="Calibri" w:hAnsi="Calibri" w:cs="Times New Roman" w:hint="cs"/>
                <w:rtl/>
                <w:lang w:bidi="fa-IR"/>
              </w:rPr>
              <w:t xml:space="preserve">هفته حاملگی </w:t>
            </w:r>
            <w:r w:rsidRPr="00972BB8">
              <w:rPr>
                <w:rFonts w:ascii="Calibri" w:hAnsi="Calibri" w:cs="Arial" w:hint="cs"/>
                <w:lang w:bidi="fa-IR"/>
              </w:rPr>
              <w:sym w:font="Symbol" w:char="F0FF"/>
            </w:r>
          </w:p>
          <w:p w:rsidR="005B1981" w:rsidRPr="00972BB8" w:rsidRDefault="00E853F9" w:rsidP="005B1981">
            <w:pPr>
              <w:bidi/>
              <w:jc w:val="left"/>
              <w:rPr>
                <w:rFonts w:ascii="Calibri" w:hAnsi="Calibri" w:cs="Arial"/>
                <w:lang w:bidi="fa-IR"/>
              </w:rPr>
            </w:pPr>
            <w:r w:rsidRPr="00972BB8">
              <w:rPr>
                <w:rFonts w:ascii="Calibri" w:hAnsi="Calibri" w:cs="Times New Roman" w:hint="cs"/>
                <w:rtl/>
                <w:lang w:bidi="fa-IR"/>
              </w:rPr>
              <w:t xml:space="preserve">افت های قلب جنین </w:t>
            </w:r>
            <w:r w:rsidRPr="00972BB8">
              <w:rPr>
                <w:rFonts w:ascii="Calibri" w:hAnsi="Calibri" w:cs="Arial" w:hint="cs"/>
                <w:lang w:bidi="fa-IR"/>
              </w:rPr>
              <w:sym w:font="Symbol" w:char="F0FF"/>
            </w:r>
            <w:r w:rsidR="005B1981" w:rsidRPr="00972BB8">
              <w:rPr>
                <w:rFonts w:ascii="Calibri" w:hAnsi="Calibri" w:cs="Times New Roman" w:hint="cs"/>
                <w:rtl/>
                <w:lang w:bidi="fa-IR"/>
              </w:rPr>
              <w:t xml:space="preserve">انقباضات شدید رحمی در مادران با سابقه دوباریا بیشتر سزارین یا جراحی روی رحم  </w:t>
            </w:r>
            <w:r w:rsidR="005B1981" w:rsidRPr="00972BB8">
              <w:rPr>
                <w:rFonts w:ascii="Calibri" w:hAnsi="Calibri" w:cs="Arial" w:hint="cs"/>
                <w:lang w:bidi="fa-IR"/>
              </w:rPr>
              <w:sym w:font="Symbol" w:char="F0FF"/>
            </w:r>
          </w:p>
          <w:p w:rsidR="00E37AFD" w:rsidRPr="00972BB8" w:rsidRDefault="00E37AFD" w:rsidP="005B1981">
            <w:pPr>
              <w:bidi/>
              <w:jc w:val="left"/>
              <w:rPr>
                <w:rFonts w:ascii="Calibri" w:hAnsi="Calibri" w:cs="Arial"/>
                <w:rtl/>
                <w:lang w:bidi="fa-IR"/>
              </w:rPr>
            </w:pPr>
          </w:p>
          <w:p w:rsidR="00F07BB5" w:rsidRDefault="00E37AFD" w:rsidP="00E37AFD">
            <w:pPr>
              <w:bidi/>
              <w:spacing w:line="276" w:lineRule="auto"/>
              <w:jc w:val="left"/>
              <w:rPr>
                <w:rFonts w:cs="B Nazanin"/>
                <w:b/>
                <w:bCs/>
                <w:sz w:val="24"/>
                <w:szCs w:val="24"/>
                <w:rtl/>
                <w:lang w:bidi="fa-IR"/>
              </w:rPr>
            </w:pPr>
            <w:r w:rsidRPr="00972BB8">
              <w:rPr>
                <w:rFonts w:ascii="Calibri" w:hAnsi="Calibri" w:cs="Times New Roman" w:hint="cs"/>
                <w:rtl/>
                <w:lang w:bidi="fa-IR"/>
              </w:rPr>
              <w:t xml:space="preserve">سابقه پزشکی </w:t>
            </w:r>
            <w:r w:rsidRPr="00972BB8">
              <w:rPr>
                <w:rFonts w:ascii="Calibri" w:hAnsi="Calibri" w:cs="Arial" w:hint="cs"/>
                <w:rtl/>
                <w:lang w:bidi="fa-IR"/>
              </w:rPr>
              <w:t xml:space="preserve">:                                                        </w:t>
            </w:r>
            <w:r w:rsidRPr="00972BB8">
              <w:rPr>
                <w:rFonts w:ascii="Calibri" w:hAnsi="Calibri" w:cs="Times New Roman" w:hint="cs"/>
                <w:rtl/>
                <w:lang w:bidi="fa-IR"/>
              </w:rPr>
              <w:t>سابقه دارویی</w:t>
            </w:r>
            <w:r w:rsidRPr="00972BB8">
              <w:rPr>
                <w:rFonts w:ascii="Calibri" w:hAnsi="Calibri" w:cs="Arial" w:hint="cs"/>
                <w:rtl/>
                <w:lang w:bidi="fa-IR"/>
              </w:rPr>
              <w:t>:</w:t>
            </w:r>
          </w:p>
        </w:tc>
      </w:tr>
    </w:tbl>
    <w:p w:rsidR="00F07BB5" w:rsidRPr="00C377B7" w:rsidRDefault="00C03C0A" w:rsidP="00C377B7">
      <w:pPr>
        <w:bidi/>
        <w:jc w:val="both"/>
        <w:rPr>
          <w:rFonts w:cs="B Nazanin"/>
          <w:sz w:val="24"/>
          <w:szCs w:val="24"/>
          <w:rtl/>
          <w:lang w:bidi="fa-IR"/>
        </w:rPr>
      </w:pPr>
      <w:r w:rsidRPr="00C03C0A">
        <w:rPr>
          <w:rtl/>
          <w:lang w:bidi="fa-IR"/>
        </w:rPr>
        <w:lastRenderedPageBreak/>
        <w:pict>
          <v:roundrect id="_x0000_s1028" style="position:absolute;left:0;text-align:left;margin-left:202.5pt;margin-top:17.7pt;width:19pt;height:23.75pt;z-index:251663360;mso-position-horizontal-relative:text;mso-position-vertical-relative:text" arcsize="10923f">
            <v:textbox style="mso-next-textbox:#_x0000_s1028">
              <w:txbxContent>
                <w:p w:rsidR="00F07BB5" w:rsidRPr="00693505" w:rsidRDefault="00F07BB5" w:rsidP="00F07BB5">
                  <w:pPr>
                    <w:jc w:val="center"/>
                    <w:rPr>
                      <w:sz w:val="40"/>
                      <w:szCs w:val="40"/>
                      <w:lang w:bidi="fa-IR"/>
                    </w:rPr>
                  </w:pPr>
                  <w:r>
                    <w:rPr>
                      <w:rFonts w:hint="cs"/>
                      <w:sz w:val="40"/>
                      <w:szCs w:val="40"/>
                      <w:rtl/>
                      <w:lang w:bidi="fa-IR"/>
                    </w:rPr>
                    <w:t>2</w:t>
                  </w:r>
                </w:p>
              </w:txbxContent>
            </v:textbox>
          </v:roundrect>
        </w:pict>
      </w:r>
      <w:r w:rsidR="00F07BB5" w:rsidRPr="00C377B7">
        <w:rPr>
          <w:rFonts w:cs="B Nazanin" w:hint="cs"/>
          <w:sz w:val="24"/>
          <w:szCs w:val="24"/>
          <w:rtl/>
          <w:lang w:bidi="fa-IR"/>
        </w:rPr>
        <w:t xml:space="preserve">بدون تکمیل بخش های 5 و 6  فرم ، و با علامتگذاری سطح دو در بخش 7 و تعیین محل ارجاع </w:t>
      </w:r>
      <w:r w:rsidR="004D31D1" w:rsidRPr="00C377B7">
        <w:rPr>
          <w:rFonts w:cs="B Nazanin" w:hint="cs"/>
          <w:sz w:val="24"/>
          <w:szCs w:val="24"/>
          <w:rtl/>
          <w:lang w:bidi="fa-IR"/>
        </w:rPr>
        <w:t>مددجو</w:t>
      </w:r>
      <w:r w:rsidR="00F07BB5" w:rsidRPr="00C377B7">
        <w:rPr>
          <w:rFonts w:cs="B Nazanin" w:hint="cs"/>
          <w:sz w:val="24"/>
          <w:szCs w:val="24"/>
          <w:rtl/>
          <w:lang w:bidi="fa-IR"/>
        </w:rPr>
        <w:t xml:space="preserve"> و ثبت نام و امضای خود ، پس از نصب برچسب       در بالا و سمت چپ فرم وی را به محل انجام معاینات </w:t>
      </w:r>
      <w:r w:rsidR="004D31D1" w:rsidRPr="00C377B7">
        <w:rPr>
          <w:rFonts w:cs="B Nazanin" w:hint="cs"/>
          <w:sz w:val="24"/>
          <w:szCs w:val="24"/>
          <w:rtl/>
          <w:lang w:bidi="fa-IR"/>
        </w:rPr>
        <w:t>مددجو</w:t>
      </w:r>
      <w:r w:rsidR="00C377B7">
        <w:rPr>
          <w:rFonts w:cs="B Nazanin" w:hint="cs"/>
          <w:sz w:val="24"/>
          <w:szCs w:val="24"/>
          <w:rtl/>
          <w:lang w:bidi="fa-IR"/>
        </w:rPr>
        <w:t>ی</w:t>
      </w:r>
      <w:r w:rsidR="00F07BB5" w:rsidRPr="00C377B7">
        <w:rPr>
          <w:rFonts w:cs="B Nazanin" w:hint="cs"/>
          <w:sz w:val="24"/>
          <w:szCs w:val="24"/>
          <w:rtl/>
          <w:lang w:bidi="fa-IR"/>
        </w:rPr>
        <w:t xml:space="preserve">ان سطح دو ارجاع و در اولین فرصت پزشک </w:t>
      </w:r>
      <w:r w:rsidR="00AE60B9" w:rsidRPr="00C377B7">
        <w:rPr>
          <w:rFonts w:cs="B Nazanin" w:hint="cs"/>
          <w:sz w:val="24"/>
          <w:szCs w:val="24"/>
          <w:rtl/>
          <w:lang w:bidi="fa-IR"/>
        </w:rPr>
        <w:t>متخصص زنان</w:t>
      </w:r>
      <w:r w:rsidR="00F07BB5" w:rsidRPr="00C377B7">
        <w:rPr>
          <w:rFonts w:cs="B Nazanin" w:hint="cs"/>
          <w:sz w:val="24"/>
          <w:szCs w:val="24"/>
          <w:rtl/>
          <w:lang w:bidi="fa-IR"/>
        </w:rPr>
        <w:t xml:space="preserve"> را بر بالین وی فرامی خواند.</w:t>
      </w:r>
    </w:p>
    <w:p w:rsidR="00AE60B9" w:rsidRPr="00FD529D" w:rsidRDefault="00FF64A1" w:rsidP="00C377B7">
      <w:pPr>
        <w:pStyle w:val="ListParagraph"/>
        <w:numPr>
          <w:ilvl w:val="0"/>
          <w:numId w:val="7"/>
        </w:numPr>
        <w:bidi/>
        <w:jc w:val="both"/>
        <w:rPr>
          <w:rFonts w:cs="B Nazanin"/>
          <w:sz w:val="24"/>
          <w:szCs w:val="24"/>
          <w:lang w:bidi="fa-IR"/>
        </w:rPr>
      </w:pPr>
      <w:r w:rsidRPr="00FD529D">
        <w:rPr>
          <w:rFonts w:cs="B Nazanin" w:hint="cs"/>
          <w:sz w:val="24"/>
          <w:szCs w:val="24"/>
          <w:rtl/>
          <w:lang w:bidi="fa-IR"/>
        </w:rPr>
        <w:t xml:space="preserve">فرد تریاژ کننده موظف است پس از آنکه مطمئن شد </w:t>
      </w:r>
      <w:r w:rsidR="004D31D1" w:rsidRPr="00FD529D">
        <w:rPr>
          <w:rFonts w:cs="B Nazanin" w:hint="cs"/>
          <w:sz w:val="24"/>
          <w:szCs w:val="24"/>
          <w:rtl/>
          <w:lang w:bidi="fa-IR"/>
        </w:rPr>
        <w:t>مددجو</w:t>
      </w:r>
      <w:r w:rsidRPr="00FD529D">
        <w:rPr>
          <w:rFonts w:cs="B Nazanin" w:hint="cs"/>
          <w:sz w:val="24"/>
          <w:szCs w:val="24"/>
          <w:rtl/>
          <w:lang w:bidi="fa-IR"/>
        </w:rPr>
        <w:t xml:space="preserve"> وارد شده به اتاق تریاژ</w:t>
      </w:r>
      <w:r w:rsidR="00AE60B9" w:rsidRPr="00FD529D">
        <w:rPr>
          <w:rFonts w:cs="B Nazanin" w:hint="cs"/>
          <w:sz w:val="24"/>
          <w:szCs w:val="24"/>
          <w:rtl/>
          <w:lang w:bidi="fa-IR"/>
        </w:rPr>
        <w:t>اورژانس زایمان</w:t>
      </w:r>
      <w:r w:rsidR="00AC7B6A" w:rsidRPr="00FD529D">
        <w:rPr>
          <w:rFonts w:cs="B Nazanin" w:hint="cs"/>
          <w:sz w:val="24"/>
          <w:szCs w:val="24"/>
          <w:rtl/>
          <w:lang w:bidi="fa-IR"/>
        </w:rPr>
        <w:t>،</w:t>
      </w:r>
      <w:r w:rsidRPr="00FD529D">
        <w:rPr>
          <w:rFonts w:cs="B Nazanin" w:hint="cs"/>
          <w:sz w:val="24"/>
          <w:szCs w:val="24"/>
          <w:rtl/>
          <w:lang w:bidi="fa-IR"/>
        </w:rPr>
        <w:t xml:space="preserve"> بر اساس تریاژ </w:t>
      </w:r>
      <w:r w:rsidRPr="00FD529D">
        <w:rPr>
          <w:rFonts w:cs="B Nazanin"/>
          <w:sz w:val="24"/>
          <w:szCs w:val="24"/>
          <w:lang w:bidi="fa-IR"/>
        </w:rPr>
        <w:t>ESI</w:t>
      </w:r>
      <w:r w:rsidRPr="00FD529D">
        <w:rPr>
          <w:rFonts w:cs="B Nazanin" w:hint="cs"/>
          <w:sz w:val="24"/>
          <w:szCs w:val="24"/>
          <w:rtl/>
          <w:lang w:bidi="fa-IR"/>
        </w:rPr>
        <w:t xml:space="preserve"> در سطوح یک و دو قرار ندارد با تخمین تعداد تسهیلات احتمالی مورد نیاز برای </w:t>
      </w:r>
      <w:r w:rsidR="004D31D1" w:rsidRPr="00FD529D">
        <w:rPr>
          <w:rFonts w:cs="B Nazanin" w:hint="cs"/>
          <w:sz w:val="24"/>
          <w:szCs w:val="24"/>
          <w:rtl/>
          <w:lang w:bidi="fa-IR"/>
        </w:rPr>
        <w:t>مددجو</w:t>
      </w:r>
      <w:r w:rsidR="00615F00">
        <w:rPr>
          <w:rFonts w:cs="B Nazanin" w:hint="cs"/>
          <w:sz w:val="24"/>
          <w:szCs w:val="24"/>
          <w:rtl/>
          <w:lang w:bidi="fa-IR"/>
        </w:rPr>
        <w:t xml:space="preserve">یا جنین ، </w:t>
      </w:r>
      <w:r w:rsidRPr="00FD529D">
        <w:rPr>
          <w:rFonts w:cs="B Nazanin" w:hint="cs"/>
          <w:sz w:val="24"/>
          <w:szCs w:val="24"/>
          <w:rtl/>
          <w:lang w:bidi="fa-IR"/>
        </w:rPr>
        <w:t>وی را در سطوح سه، چهار و یا پنج قرار دهد.</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00AE60B9" w:rsidRPr="00FD529D">
        <w:rPr>
          <w:rFonts w:cs="B Nazanin" w:hint="cs"/>
          <w:sz w:val="24"/>
          <w:szCs w:val="24"/>
          <w:rtl/>
          <w:lang w:bidi="fa-IR"/>
        </w:rPr>
        <w:t>انی که در سطح 3 قرار می گیرندمادرانی هستند که علایم خفیفی دارند و جان خود و جنین در معرض خطر نبوده و دچار عوارض نخواهند شدو نیاز به درمان اورژانس</w:t>
      </w:r>
      <w:r w:rsidR="00C377B7">
        <w:rPr>
          <w:rFonts w:cs="B Nazanin" w:hint="cs"/>
          <w:sz w:val="24"/>
          <w:szCs w:val="24"/>
          <w:rtl/>
          <w:lang w:bidi="fa-IR"/>
        </w:rPr>
        <w:t xml:space="preserve"> ندارند</w:t>
      </w:r>
      <w:r w:rsidR="00AE60B9" w:rsidRPr="00FD529D">
        <w:rPr>
          <w:rFonts w:cs="B Nazanin" w:hint="cs"/>
          <w:sz w:val="24"/>
          <w:szCs w:val="24"/>
          <w:rtl/>
          <w:lang w:bidi="fa-IR"/>
        </w:rPr>
        <w:t xml:space="preserve">. هم چنین نیاز مادر به دو یا چند تسهیلاتاورژانس در صورت عدم اختلال در علام حیاتی ، او را در سطح 3 قرار می دهد. در صورت اختلال در علایم حیاتی و قرار گرفتن </w:t>
      </w:r>
      <w:r w:rsidR="004D31D1" w:rsidRPr="00FD529D">
        <w:rPr>
          <w:rFonts w:cs="B Nazanin" w:hint="cs"/>
          <w:sz w:val="24"/>
          <w:szCs w:val="24"/>
          <w:rtl/>
          <w:lang w:bidi="fa-IR"/>
        </w:rPr>
        <w:t>مددجو</w:t>
      </w:r>
      <w:r w:rsidR="00AE60B9" w:rsidRPr="00FD529D">
        <w:rPr>
          <w:rFonts w:cs="B Nazanin" w:hint="cs"/>
          <w:sz w:val="24"/>
          <w:szCs w:val="24"/>
          <w:rtl/>
          <w:lang w:bidi="fa-IR"/>
        </w:rPr>
        <w:t xml:space="preserve"> در محدودهخطر، وی را به جای قرار دادن در سطح سه، در سطح دو دسته بندی نموده و مشابه بند 6 دستورالعمل با الصاقبرچسب دووی را به پزشک ارجاع دهد. اگر همین </w:t>
      </w:r>
      <w:r w:rsidR="004D31D1" w:rsidRPr="00FD529D">
        <w:rPr>
          <w:rFonts w:cs="B Nazanin" w:hint="cs"/>
          <w:sz w:val="24"/>
          <w:szCs w:val="24"/>
          <w:rtl/>
          <w:lang w:bidi="fa-IR"/>
        </w:rPr>
        <w:t>مددجو</w:t>
      </w:r>
      <w:r w:rsidR="00AE60B9" w:rsidRPr="00FD529D">
        <w:rPr>
          <w:rFonts w:cs="B Nazanin" w:hint="cs"/>
          <w:sz w:val="24"/>
          <w:szCs w:val="24"/>
          <w:rtl/>
          <w:lang w:bidi="fa-IR"/>
        </w:rPr>
        <w:t xml:space="preserve"> در محدوده خطر علایم حیاتی قرار نداشت، تریاژ کننده مجاز است از پر نمودن بخش ششم فرم خودداری نموده با پر کردن بخش 7  و تعیین محل ارجاع </w:t>
      </w:r>
      <w:r w:rsidR="004D31D1" w:rsidRPr="00FD529D">
        <w:rPr>
          <w:rFonts w:cs="B Nazanin" w:hint="cs"/>
          <w:sz w:val="24"/>
          <w:szCs w:val="24"/>
          <w:rtl/>
          <w:lang w:bidi="fa-IR"/>
        </w:rPr>
        <w:t>مددجو</w:t>
      </w:r>
      <w:r w:rsidR="00AE60B9" w:rsidRPr="00FD529D">
        <w:rPr>
          <w:rFonts w:cs="B Nazanin" w:hint="cs"/>
          <w:sz w:val="24"/>
          <w:szCs w:val="24"/>
          <w:rtl/>
          <w:lang w:bidi="fa-IR"/>
        </w:rPr>
        <w:t xml:space="preserve"> و ثبت نام و امضای خود، با الصاق برچسب</w:t>
      </w:r>
      <w:r w:rsidR="00C377B7">
        <w:rPr>
          <w:rFonts w:cs="B Nazanin" w:hint="cs"/>
          <w:sz w:val="24"/>
          <w:szCs w:val="24"/>
          <w:rtl/>
          <w:lang w:bidi="fa-IR"/>
        </w:rPr>
        <w:t xml:space="preserve"> د</w:t>
      </w:r>
      <w:r w:rsidR="00AE60B9" w:rsidRPr="00FD529D">
        <w:rPr>
          <w:rFonts w:cs="B Nazanin" w:hint="cs"/>
          <w:sz w:val="24"/>
          <w:szCs w:val="24"/>
          <w:rtl/>
          <w:lang w:bidi="fa-IR"/>
        </w:rPr>
        <w:t>ر بالا و چپ فرم وی را به محل مقرر ارجاع دهد.</w:t>
      </w:r>
    </w:p>
    <w:tbl>
      <w:tblPr>
        <w:tblStyle w:val="TableGrid"/>
        <w:bidiVisual/>
        <w:tblW w:w="8652" w:type="dxa"/>
        <w:tblInd w:w="-194" w:type="dxa"/>
        <w:tblLook w:val="04A0"/>
      </w:tblPr>
      <w:tblGrid>
        <w:gridCol w:w="516"/>
        <w:gridCol w:w="8136"/>
      </w:tblGrid>
      <w:tr w:rsidR="00AC7B6A" w:rsidTr="00C377B7">
        <w:trPr>
          <w:cantSplit/>
          <w:trHeight w:val="1134"/>
        </w:trPr>
        <w:tc>
          <w:tcPr>
            <w:tcW w:w="516" w:type="dxa"/>
            <w:shd w:val="clear" w:color="auto" w:fill="auto"/>
            <w:textDirection w:val="btLr"/>
          </w:tcPr>
          <w:p w:rsidR="00AC7B6A" w:rsidRPr="00AC7B6A" w:rsidRDefault="00C03C0A" w:rsidP="00AC7B6A">
            <w:pPr>
              <w:bidi/>
              <w:ind w:left="113" w:right="113"/>
              <w:jc w:val="center"/>
              <w:rPr>
                <w:rFonts w:ascii="Calibri" w:hAnsi="Calibri" w:cs="Arial"/>
                <w:b/>
                <w:bCs/>
                <w:sz w:val="24"/>
                <w:szCs w:val="24"/>
                <w:rtl/>
                <w:lang w:bidi="fa-IR"/>
              </w:rPr>
            </w:pPr>
            <w:r w:rsidRPr="00C03C0A">
              <w:rPr>
                <w:rFonts w:cs="B Nazanin"/>
                <w:sz w:val="24"/>
                <w:szCs w:val="24"/>
                <w:rtl/>
                <w:lang w:bidi="fa-IR"/>
              </w:rPr>
              <w:pict>
                <v:roundrect id="_x0000_s1029" style="position:absolute;left:0;text-align:left;margin-left:-326.45pt;margin-top:-55.7pt;width:19pt;height:23.75pt;z-index:251664384" arcsize="10923f">
                  <v:textbox style="mso-next-textbox:#_x0000_s1029">
                    <w:txbxContent>
                      <w:p w:rsidR="003171D7" w:rsidRDefault="003171D7" w:rsidP="003171D7">
                        <w:pPr>
                          <w:jc w:val="both"/>
                          <w:rPr>
                            <w:sz w:val="40"/>
                            <w:szCs w:val="40"/>
                            <w:lang w:bidi="fa-IR"/>
                          </w:rPr>
                        </w:pPr>
                        <w:r>
                          <w:rPr>
                            <w:rFonts w:hint="cs"/>
                            <w:sz w:val="40"/>
                            <w:szCs w:val="40"/>
                            <w:rtl/>
                            <w:lang w:bidi="fa-IR"/>
                          </w:rPr>
                          <w:t>3</w:t>
                        </w:r>
                      </w:p>
                    </w:txbxContent>
                  </v:textbox>
                </v:roundrect>
              </w:pict>
            </w:r>
            <w:r w:rsidR="00AC7B6A" w:rsidRPr="00AC7B6A">
              <w:rPr>
                <w:rFonts w:ascii="Calibri" w:hAnsi="Calibri" w:cs="Times New Roman" w:hint="cs"/>
                <w:b/>
                <w:bCs/>
                <w:sz w:val="24"/>
                <w:szCs w:val="24"/>
                <w:rtl/>
                <w:lang w:bidi="fa-IR"/>
              </w:rPr>
              <w:t>بخش پنجم</w:t>
            </w:r>
          </w:p>
        </w:tc>
        <w:tc>
          <w:tcPr>
            <w:tcW w:w="8136" w:type="dxa"/>
          </w:tcPr>
          <w:p w:rsidR="00AE60B9" w:rsidRPr="00FD529D" w:rsidRDefault="00AE60B9" w:rsidP="00AE60B9">
            <w:pPr>
              <w:bidi/>
              <w:jc w:val="left"/>
              <w:rPr>
                <w:rFonts w:ascii="Calibri" w:hAnsi="Calibri" w:cs="Arial"/>
                <w:b/>
                <w:bCs/>
                <w:rtl/>
                <w:lang w:bidi="fa-IR"/>
              </w:rPr>
            </w:pPr>
            <w:r w:rsidRPr="00FD529D">
              <w:rPr>
                <w:rFonts w:ascii="Calibri" w:hAnsi="Calibri" w:cs="Times New Roman" w:hint="cs"/>
                <w:b/>
                <w:bCs/>
                <w:rtl/>
                <w:lang w:bidi="fa-IR"/>
              </w:rPr>
              <w:t xml:space="preserve">سطح </w:t>
            </w:r>
            <w:r w:rsidRPr="00FD529D">
              <w:rPr>
                <w:rFonts w:ascii="Calibri" w:hAnsi="Calibri" w:cs="Arial" w:hint="cs"/>
                <w:b/>
                <w:bCs/>
                <w:rtl/>
                <w:lang w:bidi="fa-IR"/>
              </w:rPr>
              <w:t xml:space="preserve">3 : </w:t>
            </w:r>
          </w:p>
          <w:p w:rsidR="00AE60B9" w:rsidRDefault="00796ED7" w:rsidP="00AE60B9">
            <w:pPr>
              <w:bidi/>
              <w:jc w:val="left"/>
              <w:rPr>
                <w:rFonts w:ascii="Calibri" w:hAnsi="Calibri" w:cs="Arial"/>
                <w:rtl/>
                <w:lang w:bidi="fa-IR"/>
              </w:rPr>
            </w:pPr>
            <w:r>
              <w:rPr>
                <w:rFonts w:ascii="Calibri" w:hAnsi="Calibri" w:cs="Times New Roman" w:hint="cs"/>
                <w:rtl/>
                <w:lang w:bidi="fa-IR"/>
              </w:rPr>
              <w:t>تعداد تسهیلات مورد نیاز مادر و جنین در اورژانس</w:t>
            </w:r>
            <w:r>
              <w:rPr>
                <w:rFonts w:ascii="Calibri" w:hAnsi="Calibri" w:cs="Arial" w:hint="cs"/>
                <w:rtl/>
                <w:lang w:bidi="fa-IR"/>
              </w:rPr>
              <w:t xml:space="preserve">:     2 </w:t>
            </w:r>
            <w:r>
              <w:rPr>
                <w:rFonts w:ascii="Calibri" w:hAnsi="Calibri" w:cs="Times New Roman" w:hint="cs"/>
                <w:rtl/>
                <w:lang w:bidi="fa-IR"/>
              </w:rPr>
              <w:t xml:space="preserve">و یا بیشتر  </w:t>
            </w:r>
            <w:r>
              <w:rPr>
                <w:rFonts w:ascii="Calibri" w:hAnsi="Calibri" w:cs="Arial" w:hint="cs"/>
                <w:lang w:bidi="fa-IR"/>
              </w:rPr>
              <w:sym w:font="Symbol" w:char="F0FF"/>
            </w:r>
          </w:p>
          <w:p w:rsidR="00384D79" w:rsidRDefault="00384D79" w:rsidP="00384D79">
            <w:pPr>
              <w:bidi/>
              <w:jc w:val="left"/>
              <w:rPr>
                <w:rFonts w:cs="B Zar"/>
                <w:sz w:val="28"/>
                <w:szCs w:val="28"/>
                <w:rtl/>
                <w:lang w:bidi="fa-IR"/>
              </w:rPr>
            </w:pPr>
            <w:r w:rsidRPr="00384D79">
              <w:rPr>
                <w:rFonts w:ascii="Arial" w:eastAsia="Times New Roman" w:hAnsi="Arial" w:cs="B Nazanin" w:hint="cs"/>
                <w:noProof/>
                <w:rtl/>
                <w:lang w:bidi="fa-IR"/>
              </w:rPr>
              <w:t>علایم حیاتی</w:t>
            </w:r>
            <w:r w:rsidR="00C03C0A" w:rsidRPr="00384D79">
              <w:rPr>
                <w:rFonts w:ascii="Arial" w:eastAsia="Times New Roman" w:hAnsi="Arial" w:cs="B Nazanin"/>
                <w:noProof/>
                <w:rtl/>
                <w:lang w:bidi="fa-IR"/>
              </w:rPr>
              <w:fldChar w:fldCharType="begin"/>
            </w:r>
            <w:r w:rsidRPr="00384D79">
              <w:rPr>
                <w:rFonts w:ascii="Arial" w:eastAsia="Times New Roman" w:hAnsi="Arial" w:cs="B Nazanin" w:hint="cs"/>
                <w:noProof/>
                <w:lang w:bidi="fa-IR"/>
              </w:rPr>
              <w:instrText>XE</w:instrText>
            </w:r>
            <w:r w:rsidRPr="00384D79">
              <w:rPr>
                <w:rFonts w:ascii="Arial" w:eastAsia="Times New Roman" w:hAnsi="Arial" w:cs="B Nazanin"/>
                <w:noProof/>
                <w:lang w:bidi="fa-IR"/>
              </w:rPr>
              <w:instrText xml:space="preserve"> "</w:instrText>
            </w:r>
            <w:r w:rsidRPr="00384D79">
              <w:rPr>
                <w:rFonts w:ascii="Arial" w:eastAsia="Times New Roman" w:hAnsi="Arial" w:cs="B Nazanin" w:hint="cs"/>
                <w:noProof/>
                <w:rtl/>
              </w:rPr>
              <w:instrText>علایم حیاتی</w:instrText>
            </w:r>
            <w:r w:rsidRPr="00384D79">
              <w:rPr>
                <w:rFonts w:ascii="Arial" w:eastAsia="Times New Roman" w:hAnsi="Arial" w:cs="B Nazanin"/>
                <w:noProof/>
                <w:rtl/>
              </w:rPr>
              <w:instrText>"</w:instrText>
            </w:r>
            <w:r w:rsidR="00C03C0A" w:rsidRPr="00384D79">
              <w:rPr>
                <w:rFonts w:ascii="Arial" w:eastAsia="Times New Roman" w:hAnsi="Arial" w:cs="B Nazanin"/>
                <w:noProof/>
                <w:rtl/>
                <w:lang w:bidi="fa-IR"/>
              </w:rPr>
              <w:fldChar w:fldCharType="end"/>
            </w:r>
            <w:r w:rsidRPr="00384D79">
              <w:rPr>
                <w:rFonts w:ascii="Arial" w:eastAsia="Times New Roman" w:hAnsi="Arial" w:cs="B Nazanin" w:hint="cs"/>
                <w:noProof/>
                <w:rtl/>
                <w:lang w:bidi="fa-IR"/>
              </w:rPr>
              <w:t>:</w:t>
            </w:r>
            <w:r w:rsidRPr="00384D79">
              <w:rPr>
                <w:rFonts w:ascii="Times New Roman" w:eastAsia="Times New Roman" w:hAnsi="Times New Roman" w:cs="B Nazanin"/>
                <w:noProof/>
                <w:lang w:bidi="fa-IR"/>
              </w:rPr>
              <w:t>BP</w:t>
            </w:r>
            <w:r w:rsidRPr="00384D79">
              <w:rPr>
                <w:rFonts w:ascii="Arial" w:eastAsia="Times New Roman" w:hAnsi="Arial" w:cs="B Nazanin"/>
                <w:noProof/>
                <w:lang w:bidi="fa-IR"/>
              </w:rPr>
              <w:t xml:space="preserve">:     </w:t>
            </w:r>
            <w:r w:rsidRPr="00384D79">
              <w:rPr>
                <w:rFonts w:ascii="Times New Roman" w:eastAsia="Times New Roman" w:hAnsi="Times New Roman" w:cs="B Nazanin"/>
                <w:noProof/>
                <w:lang w:bidi="fa-IR"/>
              </w:rPr>
              <w:t xml:space="preserve">        PR:          RR:           T:FHR</w:t>
            </w:r>
          </w:p>
        </w:tc>
      </w:tr>
    </w:tbl>
    <w:p w:rsidR="004D31D1" w:rsidRPr="004D31D1" w:rsidRDefault="004D31D1" w:rsidP="004D31D1">
      <w:pPr>
        <w:bidi/>
        <w:jc w:val="both"/>
        <w:rPr>
          <w:rFonts w:cs="B Zar"/>
          <w:sz w:val="28"/>
          <w:szCs w:val="28"/>
          <w:lang w:bidi="fa-IR"/>
        </w:rPr>
      </w:pPr>
    </w:p>
    <w:p w:rsidR="003171D7" w:rsidRPr="00FD529D" w:rsidRDefault="00C03C0A" w:rsidP="004D31D1">
      <w:pPr>
        <w:bidi/>
        <w:jc w:val="both"/>
        <w:rPr>
          <w:rFonts w:cs="B Nazanin"/>
          <w:sz w:val="24"/>
          <w:szCs w:val="24"/>
          <w:rtl/>
          <w:lang w:bidi="fa-IR"/>
        </w:rPr>
      </w:pPr>
      <w:r w:rsidRPr="00C03C0A">
        <w:rPr>
          <w:noProof/>
          <w:rtl/>
        </w:rPr>
        <w:pict>
          <v:roundrect id="_x0000_s1031" style="position:absolute;left:0;text-align:left;margin-left:-39pt;margin-top:43.2pt;width:31.5pt;height:30pt;z-index:251667456" arcsize="10923f">
            <v:textbox style="mso-next-textbox:#_x0000_s1031">
              <w:txbxContent>
                <w:p w:rsidR="003171D7" w:rsidRPr="006B0C35" w:rsidRDefault="003171D7" w:rsidP="003171D7">
                  <w:pPr>
                    <w:rPr>
                      <w:sz w:val="44"/>
                      <w:szCs w:val="44"/>
                      <w:lang w:bidi="fa-IR"/>
                    </w:rPr>
                  </w:pPr>
                  <w:r w:rsidRPr="006B0C35">
                    <w:rPr>
                      <w:rFonts w:hint="cs"/>
                      <w:sz w:val="44"/>
                      <w:szCs w:val="44"/>
                      <w:rtl/>
                      <w:lang w:bidi="fa-IR"/>
                    </w:rPr>
                    <w:t>5</w:t>
                  </w:r>
                </w:p>
              </w:txbxContent>
            </v:textbox>
          </v:roundrect>
        </w:pict>
      </w:r>
      <w:r w:rsidRPr="00C03C0A">
        <w:rPr>
          <w:noProof/>
          <w:rtl/>
        </w:rPr>
        <w:pict>
          <v:roundrect id="_x0000_s1030" style="position:absolute;left:0;text-align:left;margin-left:21pt;margin-top:43.2pt;width:28.5pt;height:30pt;z-index:251666432" arcsize="10923f">
            <v:textbox style="mso-next-textbox:#_x0000_s1030">
              <w:txbxContent>
                <w:p w:rsidR="003171D7" w:rsidRPr="006B0C35" w:rsidRDefault="003171D7" w:rsidP="003171D7">
                  <w:pPr>
                    <w:rPr>
                      <w:sz w:val="44"/>
                      <w:szCs w:val="44"/>
                      <w:lang w:val="en-CA" w:bidi="fa-IR"/>
                    </w:rPr>
                  </w:pPr>
                  <w:r w:rsidRPr="006B0C35">
                    <w:rPr>
                      <w:rFonts w:hint="cs"/>
                      <w:sz w:val="44"/>
                      <w:szCs w:val="44"/>
                      <w:rtl/>
                      <w:lang w:bidi="fa-IR"/>
                    </w:rPr>
                    <w:t>4</w:t>
                  </w:r>
                </w:p>
              </w:txbxContent>
            </v:textbox>
          </v:roundrect>
        </w:pict>
      </w:r>
      <w:r w:rsidR="004D31D1">
        <w:rPr>
          <w:rFonts w:cs="B Zar" w:hint="cs"/>
          <w:sz w:val="28"/>
          <w:szCs w:val="28"/>
          <w:rtl/>
          <w:lang w:bidi="fa-IR"/>
        </w:rPr>
        <w:t xml:space="preserve">8- </w:t>
      </w:r>
      <w:r w:rsidR="003171D7" w:rsidRPr="00FD529D">
        <w:rPr>
          <w:rFonts w:cs="B Nazanin" w:hint="cs"/>
          <w:sz w:val="24"/>
          <w:szCs w:val="24"/>
          <w:rtl/>
          <w:lang w:bidi="fa-IR"/>
        </w:rPr>
        <w:t xml:space="preserve">اگر </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003171D7" w:rsidRPr="00FD529D">
        <w:rPr>
          <w:rFonts w:cs="B Nazanin" w:hint="cs"/>
          <w:sz w:val="24"/>
          <w:szCs w:val="24"/>
          <w:rtl/>
          <w:lang w:bidi="fa-IR"/>
        </w:rPr>
        <w:t xml:space="preserve">ی بر اساس تریاژ </w:t>
      </w:r>
      <w:r w:rsidR="003171D7" w:rsidRPr="00FD529D">
        <w:rPr>
          <w:rFonts w:cs="B Nazanin"/>
          <w:sz w:val="24"/>
          <w:szCs w:val="24"/>
          <w:lang w:bidi="fa-IR"/>
        </w:rPr>
        <w:t>ESI</w:t>
      </w:r>
      <w:r w:rsidR="003171D7" w:rsidRPr="00FD529D">
        <w:rPr>
          <w:rFonts w:cs="B Nazanin" w:hint="cs"/>
          <w:sz w:val="24"/>
          <w:szCs w:val="24"/>
          <w:rtl/>
          <w:lang w:bidi="fa-IR"/>
        </w:rPr>
        <w:t xml:space="preserve"> فقط به یک مورد تسهیلات نیاز داشت (یعنی سطح 4) یا به تسهیلات اورژانس نیاز نداشت (یعنی سطح 5 )، تریاژ کننده موظف است با علامتگذاری لازم در بخش ششم و هفتم فرم ، و تعیین محل ارجاع وی و همچنین ثبت نام و امضای خود، پس از نصب برچسب مناسب              یا                  </w:t>
      </w:r>
      <w:r w:rsidR="004D31D1" w:rsidRPr="00FD529D">
        <w:rPr>
          <w:rFonts w:cs="B Nazanin" w:hint="cs"/>
          <w:sz w:val="24"/>
          <w:szCs w:val="24"/>
          <w:rtl/>
          <w:lang w:bidi="fa-IR"/>
        </w:rPr>
        <w:t>مددجو</w:t>
      </w:r>
      <w:r w:rsidR="003171D7" w:rsidRPr="00FD529D">
        <w:rPr>
          <w:rFonts w:cs="B Nazanin" w:hint="cs"/>
          <w:sz w:val="24"/>
          <w:szCs w:val="24"/>
          <w:rtl/>
          <w:lang w:bidi="fa-IR"/>
        </w:rPr>
        <w:t xml:space="preserve"> را در نوبت قرار داده یا برای ویزیت ارجاع دهد.</w:t>
      </w:r>
    </w:p>
    <w:p w:rsidR="00AC7B6A" w:rsidRPr="00E81F04" w:rsidRDefault="00AC7B6A" w:rsidP="00AC7B6A">
      <w:pPr>
        <w:bidi/>
        <w:jc w:val="lowKashida"/>
        <w:rPr>
          <w:rFonts w:cs="B Nazanin"/>
          <w:sz w:val="24"/>
          <w:szCs w:val="24"/>
          <w:rtl/>
          <w:lang w:bidi="fa-IR"/>
        </w:rPr>
      </w:pPr>
      <w:r w:rsidRPr="00E81F04">
        <w:rPr>
          <w:rFonts w:cs="B Nazanin" w:hint="cs"/>
          <w:sz w:val="24"/>
          <w:szCs w:val="24"/>
          <w:rtl/>
          <w:lang w:bidi="fa-IR"/>
        </w:rPr>
        <w:t>در این جا تسهیلات یعنی تعداد انواع اقدامات پاراکلینیک و بالینی مور نیاز برای مددجو است ( کل آزمایشات یک اقدام و کل گرافیها یک تسهیل محسوب می شود)</w:t>
      </w:r>
      <w:r w:rsidR="00FD529D" w:rsidRPr="00E81F04">
        <w:rPr>
          <w:rFonts w:cs="B Nazanin" w:hint="cs"/>
          <w:sz w:val="24"/>
          <w:szCs w:val="24"/>
          <w:rtl/>
          <w:lang w:bidi="fa-IR"/>
        </w:rPr>
        <w:t>بطور مثال :</w:t>
      </w:r>
    </w:p>
    <w:p w:rsidR="00AC7B6A" w:rsidRPr="00E81F04" w:rsidRDefault="00AC7B6A" w:rsidP="00AC7B6A">
      <w:pPr>
        <w:bidi/>
        <w:jc w:val="lowKashida"/>
        <w:rPr>
          <w:rFonts w:cs="B Nazanin"/>
          <w:sz w:val="24"/>
          <w:szCs w:val="24"/>
          <w:rtl/>
          <w:lang w:bidi="fa-IR"/>
        </w:rPr>
      </w:pPr>
    </w:p>
    <w:tbl>
      <w:tblPr>
        <w:tblStyle w:val="TableGrid"/>
        <w:tblpPr w:leftFromText="180" w:rightFromText="180" w:vertAnchor="text" w:horzAnchor="margin" w:tblpY="170"/>
        <w:bidiVisual/>
        <w:tblW w:w="0" w:type="auto"/>
        <w:tblLook w:val="04A0"/>
      </w:tblPr>
      <w:tblGrid>
        <w:gridCol w:w="4068"/>
        <w:gridCol w:w="4068"/>
      </w:tblGrid>
      <w:tr w:rsidR="00AC7B6A" w:rsidRPr="00E81F04" w:rsidTr="00880693">
        <w:tc>
          <w:tcPr>
            <w:tcW w:w="4068" w:type="dxa"/>
          </w:tcPr>
          <w:p w:rsidR="00AC7B6A" w:rsidRPr="00E81F04" w:rsidRDefault="00AC7B6A" w:rsidP="00880693">
            <w:pPr>
              <w:bidi/>
              <w:jc w:val="left"/>
              <w:rPr>
                <w:rFonts w:cs="B Nazanin"/>
                <w:sz w:val="24"/>
                <w:szCs w:val="24"/>
                <w:rtl/>
                <w:lang w:bidi="fa-IR"/>
              </w:rPr>
            </w:pPr>
            <w:r w:rsidRPr="00E81F04">
              <w:rPr>
                <w:rFonts w:cs="B Nazanin" w:hint="cs"/>
                <w:sz w:val="24"/>
                <w:szCs w:val="24"/>
                <w:rtl/>
                <w:lang w:bidi="fa-IR"/>
              </w:rPr>
              <w:t xml:space="preserve">مواردی که جزو تسهیلات محسوب می شوند </w:t>
            </w:r>
          </w:p>
        </w:tc>
        <w:tc>
          <w:tcPr>
            <w:tcW w:w="4068" w:type="dxa"/>
          </w:tcPr>
          <w:p w:rsidR="00AC7B6A" w:rsidRPr="00E81F04" w:rsidRDefault="00AC7B6A" w:rsidP="00880693">
            <w:pPr>
              <w:bidi/>
              <w:jc w:val="left"/>
              <w:rPr>
                <w:rFonts w:cs="B Nazanin"/>
                <w:sz w:val="24"/>
                <w:szCs w:val="24"/>
                <w:rtl/>
                <w:lang w:bidi="fa-IR"/>
              </w:rPr>
            </w:pPr>
            <w:r w:rsidRPr="00E81F04">
              <w:rPr>
                <w:rFonts w:cs="B Nazanin" w:hint="cs"/>
                <w:sz w:val="24"/>
                <w:szCs w:val="24"/>
                <w:rtl/>
                <w:lang w:bidi="fa-IR"/>
              </w:rPr>
              <w:t>مواردی که جزو تسهیلات محسوب نمی شوند</w:t>
            </w:r>
          </w:p>
        </w:tc>
      </w:tr>
      <w:tr w:rsidR="00AC7B6A" w:rsidRPr="00E81F04" w:rsidTr="00880693">
        <w:tc>
          <w:tcPr>
            <w:tcW w:w="4068" w:type="dxa"/>
          </w:tcPr>
          <w:p w:rsidR="00AC7B6A"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آزمایشات ( خون ، ادرارو..)</w:t>
            </w:r>
          </w:p>
          <w:p w:rsidR="00E05BD3" w:rsidRPr="00E81F04" w:rsidRDefault="00E05BD3" w:rsidP="00E05BD3">
            <w:pPr>
              <w:pStyle w:val="ListParagraph"/>
              <w:numPr>
                <w:ilvl w:val="0"/>
                <w:numId w:val="5"/>
              </w:numPr>
              <w:bidi/>
              <w:jc w:val="left"/>
              <w:rPr>
                <w:rFonts w:cs="B Nazanin"/>
                <w:sz w:val="24"/>
                <w:szCs w:val="24"/>
                <w:lang w:bidi="fa-IR"/>
              </w:rPr>
            </w:pPr>
            <w:r>
              <w:rPr>
                <w:rFonts w:cs="B Nazanin" w:hint="cs"/>
                <w:sz w:val="24"/>
                <w:szCs w:val="24"/>
                <w:rtl/>
                <w:lang w:bidi="fa-IR"/>
              </w:rPr>
              <w:t>آزمایشات تشخیصی جهت پارگی کیسه اب</w:t>
            </w:r>
          </w:p>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sz w:val="24"/>
                <w:szCs w:val="24"/>
                <w:lang w:bidi="fa-IR"/>
              </w:rPr>
              <w:t>ECG</w:t>
            </w:r>
            <w:r w:rsidRPr="00E81F04">
              <w:rPr>
                <w:rFonts w:cs="B Nazanin" w:hint="cs"/>
                <w:sz w:val="24"/>
                <w:szCs w:val="24"/>
                <w:rtl/>
                <w:lang w:bidi="fa-IR"/>
              </w:rPr>
              <w:t xml:space="preserve"> ، رادیوگرافی </w:t>
            </w:r>
          </w:p>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sz w:val="24"/>
                <w:szCs w:val="24"/>
                <w:lang w:bidi="fa-IR"/>
              </w:rPr>
              <w:t>CT,MRI</w:t>
            </w:r>
            <w:r w:rsidRPr="00E81F04">
              <w:rPr>
                <w:rFonts w:cs="B Nazanin" w:hint="cs"/>
                <w:sz w:val="24"/>
                <w:szCs w:val="24"/>
                <w:rtl/>
                <w:lang w:bidi="fa-IR"/>
              </w:rPr>
              <w:t>، سونوگرافی ، آنژیوگرافی</w:t>
            </w:r>
            <w:r w:rsidR="00F22529">
              <w:rPr>
                <w:rFonts w:cs="B Nazanin" w:hint="cs"/>
                <w:sz w:val="24"/>
                <w:szCs w:val="24"/>
                <w:rtl/>
                <w:lang w:bidi="fa-IR"/>
              </w:rPr>
              <w:t>،</w:t>
            </w:r>
            <w:r w:rsidR="00F22529">
              <w:rPr>
                <w:rFonts w:cs="B Nazanin"/>
                <w:sz w:val="24"/>
                <w:szCs w:val="24"/>
                <w:lang w:bidi="fa-IR"/>
              </w:rPr>
              <w:t>NST</w:t>
            </w:r>
          </w:p>
        </w:tc>
        <w:tc>
          <w:tcPr>
            <w:tcW w:w="4068" w:type="dxa"/>
          </w:tcPr>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 xml:space="preserve">شرح حال و معاینه </w:t>
            </w:r>
          </w:p>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 xml:space="preserve">آزمایش به منظور غربالگری </w:t>
            </w:r>
          </w:p>
        </w:tc>
      </w:tr>
      <w:tr w:rsidR="00AC7B6A" w:rsidRPr="00E81F04" w:rsidTr="00880693">
        <w:tc>
          <w:tcPr>
            <w:tcW w:w="4068" w:type="dxa"/>
          </w:tcPr>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مایعات وریدی ( هیدراسون )</w:t>
            </w:r>
          </w:p>
        </w:tc>
        <w:tc>
          <w:tcPr>
            <w:tcW w:w="4068" w:type="dxa"/>
          </w:tcPr>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 xml:space="preserve">گرفتن </w:t>
            </w:r>
            <w:r w:rsidRPr="00E81F04">
              <w:rPr>
                <w:rFonts w:cs="B Nazanin"/>
                <w:sz w:val="24"/>
                <w:szCs w:val="24"/>
                <w:lang w:bidi="fa-IR"/>
              </w:rPr>
              <w:t>I.V</w:t>
            </w:r>
            <w:r w:rsidRPr="00E81F04">
              <w:rPr>
                <w:rFonts w:cs="B Nazanin" w:hint="cs"/>
                <w:sz w:val="24"/>
                <w:szCs w:val="24"/>
                <w:rtl/>
                <w:lang w:bidi="fa-IR"/>
              </w:rPr>
              <w:t xml:space="preserve">  تنها و هپارین یا سالین لاک کردن</w:t>
            </w:r>
          </w:p>
        </w:tc>
      </w:tr>
      <w:tr w:rsidR="00AC7B6A" w:rsidRPr="00E81F04" w:rsidTr="00880693">
        <w:tc>
          <w:tcPr>
            <w:tcW w:w="4068" w:type="dxa"/>
          </w:tcPr>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 xml:space="preserve">داروهای  </w:t>
            </w:r>
            <w:r w:rsidRPr="00E81F04">
              <w:rPr>
                <w:rFonts w:cs="B Nazanin"/>
                <w:sz w:val="24"/>
                <w:szCs w:val="24"/>
                <w:lang w:bidi="fa-IR"/>
              </w:rPr>
              <w:t>I.V</w:t>
            </w:r>
            <w:r w:rsidRPr="00E81F04">
              <w:rPr>
                <w:rFonts w:cs="B Nazanin" w:hint="cs"/>
                <w:sz w:val="24"/>
                <w:szCs w:val="24"/>
                <w:rtl/>
                <w:lang w:bidi="fa-IR"/>
              </w:rPr>
              <w:t xml:space="preserve"> یا </w:t>
            </w:r>
            <w:r w:rsidRPr="00E81F04">
              <w:rPr>
                <w:rFonts w:cs="B Nazanin"/>
                <w:sz w:val="24"/>
                <w:szCs w:val="24"/>
                <w:lang w:bidi="fa-IR"/>
              </w:rPr>
              <w:t>I.M</w:t>
            </w:r>
            <w:r w:rsidRPr="00E81F04">
              <w:rPr>
                <w:rFonts w:cs="B Nazanin" w:hint="cs"/>
                <w:sz w:val="24"/>
                <w:szCs w:val="24"/>
                <w:rtl/>
                <w:lang w:bidi="fa-IR"/>
              </w:rPr>
              <w:t xml:space="preserve"> یا ن</w:t>
            </w:r>
            <w:r>
              <w:rPr>
                <w:rFonts w:cs="B Nazanin" w:hint="cs"/>
                <w:sz w:val="24"/>
                <w:szCs w:val="24"/>
                <w:rtl/>
                <w:lang w:bidi="fa-IR"/>
              </w:rPr>
              <w:t>ب</w:t>
            </w:r>
            <w:r w:rsidRPr="00E81F04">
              <w:rPr>
                <w:rFonts w:cs="B Nazanin" w:hint="cs"/>
                <w:sz w:val="24"/>
                <w:szCs w:val="24"/>
                <w:rtl/>
                <w:lang w:bidi="fa-IR"/>
              </w:rPr>
              <w:t>ولایزر</w:t>
            </w:r>
          </w:p>
        </w:tc>
        <w:tc>
          <w:tcPr>
            <w:tcW w:w="4068" w:type="dxa"/>
          </w:tcPr>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داروی خوراکی</w:t>
            </w:r>
          </w:p>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واکسن کزاز</w:t>
            </w:r>
          </w:p>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تجدید نسخه</w:t>
            </w:r>
          </w:p>
        </w:tc>
      </w:tr>
      <w:tr w:rsidR="00AC7B6A" w:rsidRPr="00E81F04" w:rsidTr="00880693">
        <w:tc>
          <w:tcPr>
            <w:tcW w:w="4068" w:type="dxa"/>
          </w:tcPr>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مشاوره تخصصی</w:t>
            </w:r>
          </w:p>
        </w:tc>
        <w:tc>
          <w:tcPr>
            <w:tcW w:w="4068" w:type="dxa"/>
          </w:tcPr>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تماس ت</w:t>
            </w:r>
            <w:r w:rsidR="0091254F">
              <w:rPr>
                <w:rFonts w:cs="B Nazanin" w:hint="cs"/>
                <w:sz w:val="24"/>
                <w:szCs w:val="24"/>
                <w:rtl/>
                <w:lang w:bidi="fa-IR"/>
              </w:rPr>
              <w:t>ل</w:t>
            </w:r>
            <w:r w:rsidRPr="00E81F04">
              <w:rPr>
                <w:rFonts w:cs="B Nazanin" w:hint="cs"/>
                <w:sz w:val="24"/>
                <w:szCs w:val="24"/>
                <w:rtl/>
                <w:lang w:bidi="fa-IR"/>
              </w:rPr>
              <w:t>فنی با پزشک خانواده</w:t>
            </w:r>
          </w:p>
        </w:tc>
      </w:tr>
      <w:tr w:rsidR="00AC7B6A" w:rsidRPr="00E81F04" w:rsidTr="00880693">
        <w:tc>
          <w:tcPr>
            <w:tcW w:w="4068" w:type="dxa"/>
          </w:tcPr>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پروسیجر ساده =1( ترمیم لاسراسیون ، فولی )</w:t>
            </w:r>
          </w:p>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پروسیجر پیچیده=2 (</w:t>
            </w:r>
            <w:r w:rsidRPr="00E81F04">
              <w:rPr>
                <w:rFonts w:cs="B Nazanin"/>
                <w:sz w:val="24"/>
                <w:szCs w:val="24"/>
                <w:lang w:bidi="fa-IR"/>
              </w:rPr>
              <w:t xml:space="preserve">Conscious sedation) </w:t>
            </w:r>
          </w:p>
        </w:tc>
        <w:tc>
          <w:tcPr>
            <w:tcW w:w="4068" w:type="dxa"/>
          </w:tcPr>
          <w:p w:rsidR="00AC7B6A" w:rsidRPr="00E81F04" w:rsidRDefault="00AC7B6A" w:rsidP="00880693">
            <w:pPr>
              <w:pStyle w:val="ListParagraph"/>
              <w:numPr>
                <w:ilvl w:val="0"/>
                <w:numId w:val="5"/>
              </w:numPr>
              <w:bidi/>
              <w:jc w:val="left"/>
              <w:rPr>
                <w:rFonts w:cs="B Nazanin"/>
                <w:sz w:val="24"/>
                <w:szCs w:val="24"/>
                <w:lang w:bidi="fa-IR"/>
              </w:rPr>
            </w:pPr>
            <w:r w:rsidRPr="00E81F04">
              <w:rPr>
                <w:rFonts w:cs="B Nazanin" w:hint="cs"/>
                <w:sz w:val="24"/>
                <w:szCs w:val="24"/>
                <w:rtl/>
                <w:lang w:bidi="fa-IR"/>
              </w:rPr>
              <w:t>اداره ساده زخم( پانسمان ، بازدید )</w:t>
            </w:r>
          </w:p>
          <w:p w:rsidR="00AC7B6A" w:rsidRPr="00E81F04" w:rsidRDefault="00AC7B6A" w:rsidP="00880693">
            <w:pPr>
              <w:pStyle w:val="ListParagraph"/>
              <w:numPr>
                <w:ilvl w:val="0"/>
                <w:numId w:val="5"/>
              </w:numPr>
              <w:bidi/>
              <w:jc w:val="left"/>
              <w:rPr>
                <w:rFonts w:cs="B Nazanin"/>
                <w:sz w:val="24"/>
                <w:szCs w:val="24"/>
                <w:rtl/>
                <w:lang w:bidi="fa-IR"/>
              </w:rPr>
            </w:pPr>
            <w:r w:rsidRPr="00E81F04">
              <w:rPr>
                <w:rFonts w:cs="B Nazanin" w:hint="cs"/>
                <w:sz w:val="24"/>
                <w:szCs w:val="24"/>
                <w:rtl/>
                <w:lang w:bidi="fa-IR"/>
              </w:rPr>
              <w:t>دادن عصا ، آتل گیری ، اسلینگ )</w:t>
            </w:r>
          </w:p>
        </w:tc>
      </w:tr>
    </w:tbl>
    <w:p w:rsidR="00AC7B6A" w:rsidRPr="004D31D1" w:rsidRDefault="00AC7B6A" w:rsidP="00AC7B6A">
      <w:pPr>
        <w:bidi/>
        <w:jc w:val="both"/>
        <w:rPr>
          <w:rFonts w:cs="B Zar"/>
          <w:sz w:val="28"/>
          <w:szCs w:val="28"/>
          <w:lang w:bidi="fa-IR"/>
        </w:rPr>
      </w:pPr>
    </w:p>
    <w:tbl>
      <w:tblPr>
        <w:tblStyle w:val="TableGrid"/>
        <w:bidiVisual/>
        <w:tblW w:w="8080" w:type="dxa"/>
        <w:tblInd w:w="-52" w:type="dxa"/>
        <w:tblLook w:val="04A0"/>
      </w:tblPr>
      <w:tblGrid>
        <w:gridCol w:w="482"/>
        <w:gridCol w:w="7598"/>
      </w:tblGrid>
      <w:tr w:rsidR="00AC7B6A" w:rsidTr="00C377B7">
        <w:trPr>
          <w:cantSplit/>
          <w:trHeight w:val="1134"/>
        </w:trPr>
        <w:tc>
          <w:tcPr>
            <w:tcW w:w="340" w:type="dxa"/>
            <w:shd w:val="clear" w:color="auto" w:fill="auto"/>
            <w:textDirection w:val="btLr"/>
          </w:tcPr>
          <w:p w:rsidR="00AC7B6A" w:rsidRPr="00AC7B6A" w:rsidRDefault="00AC7B6A" w:rsidP="00AC7B6A">
            <w:pPr>
              <w:bidi/>
              <w:ind w:left="113" w:right="113"/>
              <w:jc w:val="left"/>
              <w:rPr>
                <w:rFonts w:ascii="Calibri" w:hAnsi="Calibri" w:cs="Arial"/>
                <w:b/>
                <w:bCs/>
                <w:rtl/>
                <w:lang w:bidi="fa-IR"/>
              </w:rPr>
            </w:pPr>
            <w:r w:rsidRPr="00AC7B6A">
              <w:rPr>
                <w:rFonts w:ascii="Calibri" w:hAnsi="Calibri" w:cs="Times New Roman" w:hint="cs"/>
                <w:b/>
                <w:bCs/>
                <w:rtl/>
                <w:lang w:bidi="fa-IR"/>
              </w:rPr>
              <w:t>بخش ششم</w:t>
            </w:r>
          </w:p>
        </w:tc>
        <w:tc>
          <w:tcPr>
            <w:tcW w:w="7740" w:type="dxa"/>
          </w:tcPr>
          <w:p w:rsidR="003171D7" w:rsidRPr="00FD529D" w:rsidRDefault="003171D7" w:rsidP="00FD529D">
            <w:pPr>
              <w:bidi/>
              <w:spacing w:line="360" w:lineRule="auto"/>
              <w:jc w:val="left"/>
              <w:rPr>
                <w:rFonts w:ascii="Calibri" w:hAnsi="Calibri" w:cs="Arial"/>
                <w:b/>
                <w:bCs/>
                <w:rtl/>
                <w:lang w:bidi="fa-IR"/>
              </w:rPr>
            </w:pPr>
            <w:r w:rsidRPr="00FD529D">
              <w:rPr>
                <w:rFonts w:ascii="Calibri" w:hAnsi="Calibri" w:cs="Times New Roman" w:hint="cs"/>
                <w:b/>
                <w:bCs/>
                <w:rtl/>
                <w:lang w:bidi="fa-IR"/>
              </w:rPr>
              <w:t xml:space="preserve">سطح </w:t>
            </w:r>
            <w:r w:rsidRPr="00FD529D">
              <w:rPr>
                <w:rFonts w:ascii="Calibri" w:hAnsi="Calibri" w:cs="Arial" w:hint="cs"/>
                <w:b/>
                <w:bCs/>
                <w:rtl/>
                <w:lang w:bidi="fa-IR"/>
              </w:rPr>
              <w:t>4</w:t>
            </w:r>
            <w:r w:rsidRPr="00FD529D">
              <w:rPr>
                <w:rFonts w:ascii="Calibri" w:hAnsi="Calibri" w:cs="Times New Roman" w:hint="cs"/>
                <w:b/>
                <w:bCs/>
                <w:rtl/>
                <w:lang w:bidi="fa-IR"/>
              </w:rPr>
              <w:t>و</w:t>
            </w:r>
            <w:r w:rsidRPr="00FD529D">
              <w:rPr>
                <w:rFonts w:ascii="Calibri" w:hAnsi="Calibri" w:cs="Arial" w:hint="cs"/>
                <w:b/>
                <w:bCs/>
                <w:rtl/>
                <w:lang w:bidi="fa-IR"/>
              </w:rPr>
              <w:t>5 :</w:t>
            </w:r>
          </w:p>
          <w:p w:rsidR="003171D7" w:rsidRDefault="003171D7" w:rsidP="00FD529D">
            <w:pPr>
              <w:bidi/>
              <w:spacing w:line="360" w:lineRule="auto"/>
              <w:jc w:val="left"/>
              <w:rPr>
                <w:rFonts w:cs="B Zar"/>
                <w:sz w:val="28"/>
                <w:szCs w:val="28"/>
                <w:rtl/>
                <w:lang w:bidi="fa-IR"/>
              </w:rPr>
            </w:pPr>
            <w:r w:rsidRPr="00FD529D">
              <w:rPr>
                <w:rFonts w:ascii="Calibri" w:hAnsi="Calibri" w:cs="Times New Roman" w:hint="cs"/>
                <w:b/>
                <w:bCs/>
                <w:rtl/>
                <w:lang w:bidi="fa-IR"/>
              </w:rPr>
              <w:t xml:space="preserve">تعداد تسهیلات مورد نیاز </w:t>
            </w:r>
            <w:r w:rsidR="004D31D1" w:rsidRPr="00FD529D">
              <w:rPr>
                <w:rFonts w:ascii="Calibri" w:hAnsi="Calibri" w:cs="Times New Roman" w:hint="cs"/>
                <w:b/>
                <w:bCs/>
                <w:rtl/>
                <w:lang w:bidi="fa-IR"/>
              </w:rPr>
              <w:t>مددجو</w:t>
            </w:r>
            <w:r w:rsidRPr="00FD529D">
              <w:rPr>
                <w:rFonts w:ascii="Calibri" w:hAnsi="Calibri" w:cs="Times New Roman" w:hint="cs"/>
                <w:b/>
                <w:bCs/>
                <w:rtl/>
                <w:lang w:bidi="fa-IR"/>
              </w:rPr>
              <w:t xml:space="preserve"> در بلوک زایمان </w:t>
            </w:r>
            <w:r w:rsidRPr="00FD529D">
              <w:rPr>
                <w:rFonts w:ascii="Calibri" w:hAnsi="Calibri" w:cs="Arial" w:hint="cs"/>
                <w:b/>
                <w:bCs/>
                <w:rtl/>
                <w:lang w:bidi="fa-IR"/>
              </w:rPr>
              <w:t>:  1</w:t>
            </w:r>
            <w:r w:rsidRPr="00FD529D">
              <w:rPr>
                <w:rFonts w:ascii="Calibri" w:hAnsi="Calibri" w:cs="Times New Roman" w:hint="cs"/>
                <w:b/>
                <w:bCs/>
                <w:rtl/>
                <w:lang w:bidi="fa-IR"/>
              </w:rPr>
              <w:t xml:space="preserve">مورد </w:t>
            </w:r>
            <w:r w:rsidRPr="00FD529D">
              <w:rPr>
                <w:rFonts w:ascii="Calibri" w:hAnsi="Calibri" w:cs="Arial" w:hint="cs"/>
                <w:b/>
                <w:bCs/>
                <w:lang w:bidi="fa-IR"/>
              </w:rPr>
              <w:sym w:font="Symbol" w:char="F0FF"/>
            </w:r>
            <w:r w:rsidRPr="00FD529D">
              <w:rPr>
                <w:rFonts w:ascii="Calibri" w:hAnsi="Calibri" w:cs="Times New Roman" w:hint="cs"/>
                <w:b/>
                <w:bCs/>
                <w:rtl/>
                <w:lang w:bidi="fa-IR"/>
              </w:rPr>
              <w:t xml:space="preserve">     هیچ </w:t>
            </w:r>
            <w:r w:rsidRPr="00FD529D">
              <w:rPr>
                <w:rFonts w:ascii="Calibri" w:hAnsi="Calibri" w:cs="Arial" w:hint="cs"/>
                <w:b/>
                <w:bCs/>
                <w:lang w:bidi="fa-IR"/>
              </w:rPr>
              <w:sym w:font="Symbol" w:char="F0FF"/>
            </w:r>
          </w:p>
        </w:tc>
      </w:tr>
    </w:tbl>
    <w:p w:rsidR="003171D7" w:rsidRPr="00FD529D" w:rsidRDefault="003171D7" w:rsidP="0080233F">
      <w:pPr>
        <w:pStyle w:val="ListParagraph"/>
        <w:numPr>
          <w:ilvl w:val="0"/>
          <w:numId w:val="7"/>
        </w:numPr>
        <w:bidi/>
        <w:spacing w:before="240"/>
        <w:jc w:val="both"/>
        <w:rPr>
          <w:rFonts w:cs="B Nazanin"/>
          <w:sz w:val="24"/>
          <w:szCs w:val="24"/>
          <w:lang w:bidi="fa-IR"/>
        </w:rPr>
      </w:pPr>
      <w:r w:rsidRPr="00FD529D">
        <w:rPr>
          <w:rFonts w:cs="B Nazanin" w:hint="cs"/>
          <w:sz w:val="24"/>
          <w:szCs w:val="24"/>
          <w:rtl/>
          <w:lang w:bidi="fa-IR"/>
        </w:rPr>
        <w:t xml:space="preserve">در بخش هفتم فرم همانطور که در بخش های قبلی نیز توضیح داده شد، سطح تریاژ </w:t>
      </w:r>
      <w:r w:rsidR="004D31D1" w:rsidRPr="00FD529D">
        <w:rPr>
          <w:rFonts w:cs="B Nazanin" w:hint="cs"/>
          <w:sz w:val="24"/>
          <w:szCs w:val="24"/>
          <w:rtl/>
          <w:lang w:bidi="fa-IR"/>
        </w:rPr>
        <w:t>مددجو</w:t>
      </w:r>
      <w:r w:rsidRPr="00FD529D">
        <w:rPr>
          <w:rFonts w:cs="B Nazanin" w:hint="cs"/>
          <w:sz w:val="24"/>
          <w:szCs w:val="24"/>
          <w:rtl/>
          <w:lang w:bidi="fa-IR"/>
        </w:rPr>
        <w:t xml:space="preserve"> مشخص شده و محل ارجاع وی شامل: اتاق احیا، اتاق معاینه یا بخش تحت نظر مشخص می گردد و در نهایت پس از ثبت تاریخ و ساعت ارجاع </w:t>
      </w:r>
      <w:r w:rsidR="004D31D1" w:rsidRPr="00FD529D">
        <w:rPr>
          <w:rFonts w:cs="B Nazanin" w:hint="cs"/>
          <w:sz w:val="24"/>
          <w:szCs w:val="24"/>
          <w:rtl/>
          <w:lang w:bidi="fa-IR"/>
        </w:rPr>
        <w:t>مددجو</w:t>
      </w:r>
      <w:r w:rsidRPr="00FD529D">
        <w:rPr>
          <w:rFonts w:cs="B Nazanin" w:hint="cs"/>
          <w:sz w:val="24"/>
          <w:szCs w:val="24"/>
          <w:rtl/>
          <w:lang w:bidi="fa-IR"/>
        </w:rPr>
        <w:t xml:space="preserve"> در قسمت زیرین فرم و ثبت امضا و نام فرد تریاژکننده ، با الصاق برچسب مورد نظر در گوشه بالا و چپ فرم ، تریاژ </w:t>
      </w:r>
      <w:r w:rsidR="004D31D1" w:rsidRPr="00FD529D">
        <w:rPr>
          <w:rFonts w:cs="B Nazanin" w:hint="cs"/>
          <w:sz w:val="24"/>
          <w:szCs w:val="24"/>
          <w:rtl/>
          <w:lang w:bidi="fa-IR"/>
        </w:rPr>
        <w:t>مددجو</w:t>
      </w:r>
      <w:r w:rsidRPr="00FD529D">
        <w:rPr>
          <w:rFonts w:cs="B Nazanin" w:hint="cs"/>
          <w:sz w:val="24"/>
          <w:szCs w:val="24"/>
          <w:rtl/>
          <w:lang w:bidi="fa-IR"/>
        </w:rPr>
        <w:t xml:space="preserve"> به انجام می رسد. </w:t>
      </w:r>
    </w:p>
    <w:tbl>
      <w:tblPr>
        <w:tblStyle w:val="TableGrid"/>
        <w:bidiVisual/>
        <w:tblW w:w="0" w:type="auto"/>
        <w:tblInd w:w="-52" w:type="dxa"/>
        <w:tblLook w:val="04A0"/>
      </w:tblPr>
      <w:tblGrid>
        <w:gridCol w:w="648"/>
        <w:gridCol w:w="7432"/>
      </w:tblGrid>
      <w:tr w:rsidR="00AC7B6A" w:rsidTr="0080233F">
        <w:trPr>
          <w:cantSplit/>
          <w:trHeight w:val="1134"/>
        </w:trPr>
        <w:tc>
          <w:tcPr>
            <w:tcW w:w="648" w:type="dxa"/>
            <w:shd w:val="clear" w:color="auto" w:fill="auto"/>
            <w:textDirection w:val="btLr"/>
          </w:tcPr>
          <w:p w:rsidR="00AC7B6A" w:rsidRPr="00AC7B6A" w:rsidRDefault="00AC7B6A" w:rsidP="00AC7B6A">
            <w:pPr>
              <w:bidi/>
              <w:spacing w:line="360" w:lineRule="auto"/>
              <w:ind w:left="113" w:right="113"/>
              <w:jc w:val="center"/>
              <w:rPr>
                <w:rFonts w:ascii="Calibri" w:hAnsi="Calibri" w:cs="Arial"/>
                <w:b/>
                <w:bCs/>
                <w:sz w:val="24"/>
                <w:szCs w:val="24"/>
                <w:rtl/>
                <w:lang w:bidi="fa-IR"/>
              </w:rPr>
            </w:pPr>
            <w:r w:rsidRPr="00AC7B6A">
              <w:rPr>
                <w:rFonts w:ascii="Calibri" w:hAnsi="Calibri" w:cs="Times New Roman" w:hint="cs"/>
                <w:b/>
                <w:bCs/>
                <w:sz w:val="24"/>
                <w:szCs w:val="24"/>
                <w:rtl/>
                <w:lang w:bidi="fa-IR"/>
              </w:rPr>
              <w:lastRenderedPageBreak/>
              <w:t>بخش هفتم</w:t>
            </w:r>
          </w:p>
        </w:tc>
        <w:tc>
          <w:tcPr>
            <w:tcW w:w="7432" w:type="dxa"/>
          </w:tcPr>
          <w:p w:rsidR="003171D7" w:rsidRPr="003171D7" w:rsidRDefault="003171D7" w:rsidP="003171D7">
            <w:pPr>
              <w:bidi/>
              <w:spacing w:line="360" w:lineRule="auto"/>
              <w:jc w:val="left"/>
              <w:rPr>
                <w:rFonts w:ascii="Calibri" w:hAnsi="Calibri" w:cs="Arial"/>
                <w:b/>
                <w:bCs/>
                <w:rtl/>
                <w:lang w:bidi="fa-IR"/>
              </w:rPr>
            </w:pPr>
            <w:r w:rsidRPr="003171D7">
              <w:rPr>
                <w:rFonts w:ascii="Calibri" w:hAnsi="Calibri" w:cs="Times New Roman" w:hint="cs"/>
                <w:b/>
                <w:bCs/>
                <w:rtl/>
                <w:lang w:bidi="fa-IR"/>
              </w:rPr>
              <w:t xml:space="preserve">سطح تریاژ </w:t>
            </w:r>
            <w:r w:rsidR="004D31D1">
              <w:rPr>
                <w:rFonts w:ascii="Calibri" w:hAnsi="Calibri" w:cs="Times New Roman" w:hint="cs"/>
                <w:b/>
                <w:bCs/>
                <w:rtl/>
                <w:lang w:bidi="fa-IR"/>
              </w:rPr>
              <w:t>مددجو</w:t>
            </w:r>
            <w:r w:rsidRPr="003171D7">
              <w:rPr>
                <w:rFonts w:ascii="Calibri" w:hAnsi="Calibri" w:cs="Times New Roman" w:hint="cs"/>
                <w:b/>
                <w:bCs/>
                <w:rtl/>
                <w:lang w:bidi="fa-IR"/>
              </w:rPr>
              <w:t xml:space="preserve"> توسط مامای تریاژ</w:t>
            </w:r>
            <w:r w:rsidRPr="003171D7">
              <w:rPr>
                <w:rFonts w:ascii="Calibri" w:hAnsi="Calibri" w:cs="Arial" w:hint="cs"/>
                <w:b/>
                <w:bCs/>
                <w:rtl/>
                <w:lang w:bidi="fa-IR"/>
              </w:rPr>
              <w:t>:    1</w:t>
            </w:r>
            <w:r w:rsidRPr="003171D7">
              <w:rPr>
                <w:rFonts w:ascii="Calibri" w:hAnsi="Calibri" w:cs="Arial" w:hint="cs"/>
                <w:b/>
                <w:bCs/>
                <w:lang w:bidi="fa-IR"/>
              </w:rPr>
              <w:sym w:font="Symbol" w:char="F0FF"/>
            </w:r>
            <w:r w:rsidRPr="003171D7">
              <w:rPr>
                <w:rFonts w:ascii="Calibri" w:hAnsi="Calibri" w:cs="Arial" w:hint="cs"/>
                <w:b/>
                <w:bCs/>
                <w:rtl/>
                <w:lang w:bidi="fa-IR"/>
              </w:rPr>
              <w:t xml:space="preserve">     2 </w:t>
            </w:r>
            <w:r w:rsidRPr="003171D7">
              <w:rPr>
                <w:rFonts w:ascii="Calibri" w:hAnsi="Calibri" w:cs="Arial" w:hint="cs"/>
                <w:b/>
                <w:bCs/>
                <w:lang w:bidi="fa-IR"/>
              </w:rPr>
              <w:sym w:font="Symbol" w:char="F0FF"/>
            </w:r>
            <w:r w:rsidRPr="003171D7">
              <w:rPr>
                <w:rFonts w:ascii="Calibri" w:hAnsi="Calibri" w:cs="Arial" w:hint="cs"/>
                <w:b/>
                <w:bCs/>
                <w:rtl/>
                <w:lang w:bidi="fa-IR"/>
              </w:rPr>
              <w:t xml:space="preserve">    3 </w:t>
            </w:r>
            <w:r w:rsidRPr="003171D7">
              <w:rPr>
                <w:rFonts w:ascii="Calibri" w:hAnsi="Calibri" w:cs="Arial" w:hint="cs"/>
                <w:b/>
                <w:bCs/>
                <w:lang w:bidi="fa-IR"/>
              </w:rPr>
              <w:sym w:font="Symbol" w:char="F0FF"/>
            </w:r>
            <w:r w:rsidRPr="003171D7">
              <w:rPr>
                <w:rFonts w:ascii="Calibri" w:hAnsi="Calibri" w:cs="Arial" w:hint="cs"/>
                <w:b/>
                <w:bCs/>
                <w:rtl/>
                <w:lang w:bidi="fa-IR"/>
              </w:rPr>
              <w:t xml:space="preserve">    4 </w:t>
            </w:r>
            <w:r w:rsidRPr="003171D7">
              <w:rPr>
                <w:rFonts w:ascii="Calibri" w:hAnsi="Calibri" w:cs="Arial" w:hint="cs"/>
                <w:b/>
                <w:bCs/>
                <w:lang w:bidi="fa-IR"/>
              </w:rPr>
              <w:sym w:font="Symbol" w:char="F0FF"/>
            </w:r>
            <w:r w:rsidRPr="003171D7">
              <w:rPr>
                <w:rFonts w:ascii="Calibri" w:hAnsi="Calibri" w:cs="Arial" w:hint="cs"/>
                <w:b/>
                <w:bCs/>
                <w:rtl/>
                <w:lang w:bidi="fa-IR"/>
              </w:rPr>
              <w:t xml:space="preserve">   5 </w:t>
            </w:r>
            <w:r w:rsidRPr="003171D7">
              <w:rPr>
                <w:rFonts w:ascii="Calibri" w:hAnsi="Calibri" w:cs="Arial" w:hint="cs"/>
                <w:b/>
                <w:bCs/>
                <w:lang w:bidi="fa-IR"/>
              </w:rPr>
              <w:sym w:font="Symbol" w:char="F0FF"/>
            </w:r>
          </w:p>
          <w:p w:rsidR="003171D7" w:rsidRDefault="00384D79" w:rsidP="00384D79">
            <w:pPr>
              <w:bidi/>
              <w:spacing w:line="360" w:lineRule="auto"/>
              <w:jc w:val="left"/>
              <w:rPr>
                <w:rFonts w:cs="B Zar"/>
                <w:sz w:val="28"/>
                <w:szCs w:val="28"/>
                <w:rtl/>
                <w:lang w:bidi="fa-IR"/>
              </w:rPr>
            </w:pPr>
            <w:r>
              <w:rPr>
                <w:rFonts w:ascii="Calibri" w:hAnsi="Calibri" w:cs="Times New Roman" w:hint="cs"/>
                <w:b/>
                <w:bCs/>
                <w:rtl/>
                <w:lang w:bidi="fa-IR"/>
              </w:rPr>
              <w:t>ارجاع به کدام قسمت بخش اورژانس</w:t>
            </w:r>
            <w:r>
              <w:rPr>
                <w:rFonts w:ascii="Calibri" w:hAnsi="Calibri" w:cs="Arial" w:hint="cs"/>
                <w:b/>
                <w:bCs/>
                <w:rtl/>
                <w:lang w:bidi="fa-IR"/>
              </w:rPr>
              <w:t>: ......</w:t>
            </w:r>
          </w:p>
        </w:tc>
      </w:tr>
    </w:tbl>
    <w:p w:rsidR="00671046" w:rsidRPr="00671046" w:rsidRDefault="00671046" w:rsidP="00671046">
      <w:pPr>
        <w:bidi/>
        <w:spacing w:before="240"/>
        <w:ind w:left="360"/>
        <w:jc w:val="both"/>
        <w:rPr>
          <w:rFonts w:cs="B Nazanin"/>
          <w:sz w:val="24"/>
          <w:szCs w:val="24"/>
          <w:lang w:bidi="fa-IR"/>
        </w:rPr>
      </w:pPr>
    </w:p>
    <w:p w:rsidR="003171D7" w:rsidRPr="00FD529D" w:rsidRDefault="003171D7" w:rsidP="00671046">
      <w:pPr>
        <w:pStyle w:val="ListParagraph"/>
        <w:numPr>
          <w:ilvl w:val="0"/>
          <w:numId w:val="8"/>
        </w:numPr>
        <w:bidi/>
        <w:spacing w:before="240"/>
        <w:jc w:val="both"/>
        <w:rPr>
          <w:rFonts w:cs="B Nazanin"/>
          <w:sz w:val="24"/>
          <w:szCs w:val="24"/>
          <w:lang w:bidi="fa-IR"/>
        </w:rPr>
      </w:pPr>
      <w:r w:rsidRPr="00FD529D">
        <w:rPr>
          <w:rFonts w:cs="B Nazanin" w:hint="cs"/>
          <w:sz w:val="24"/>
          <w:szCs w:val="24"/>
          <w:rtl/>
          <w:lang w:bidi="fa-IR"/>
        </w:rPr>
        <w:t xml:space="preserve">در پایان، ذکر این نکته ضروری است که در صورتی که به علت ازدحام اورژانس به ناچار برخی از </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Pr="00FD529D">
        <w:rPr>
          <w:rFonts w:cs="B Nazanin" w:hint="cs"/>
          <w:sz w:val="24"/>
          <w:szCs w:val="24"/>
          <w:rtl/>
          <w:lang w:bidi="fa-IR"/>
        </w:rPr>
        <w:t xml:space="preserve">ان سطوح سه، چهار یا پنج در اتاق انتظار در نوبت ویزیت و یا ورود به بخش اورژانس هستند، </w:t>
      </w:r>
      <w:r w:rsidR="00AC7B6A" w:rsidRPr="00FD529D">
        <w:rPr>
          <w:rFonts w:cs="B Nazanin" w:hint="cs"/>
          <w:sz w:val="24"/>
          <w:szCs w:val="24"/>
          <w:rtl/>
          <w:lang w:bidi="fa-IR"/>
        </w:rPr>
        <w:t xml:space="preserve">مامای </w:t>
      </w:r>
      <w:r w:rsidRPr="00FD529D">
        <w:rPr>
          <w:rFonts w:cs="B Nazanin" w:hint="cs"/>
          <w:sz w:val="24"/>
          <w:szCs w:val="24"/>
          <w:rtl/>
          <w:lang w:bidi="fa-IR"/>
        </w:rPr>
        <w:t xml:space="preserve"> واحد تریاژ موظف است تا زمانی که </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Pr="00FD529D">
        <w:rPr>
          <w:rFonts w:cs="B Nazanin" w:hint="cs"/>
          <w:sz w:val="24"/>
          <w:szCs w:val="24"/>
          <w:rtl/>
          <w:lang w:bidi="fa-IR"/>
        </w:rPr>
        <w:t>ان در اتاق انتظار حضور دارند و قبل از ارجاع به بخش مورد نظر و ویز</w:t>
      </w:r>
      <w:r w:rsidR="00AC7B6A" w:rsidRPr="00FD529D">
        <w:rPr>
          <w:rFonts w:cs="B Nazanin" w:hint="cs"/>
          <w:sz w:val="24"/>
          <w:szCs w:val="24"/>
          <w:rtl/>
          <w:lang w:bidi="fa-IR"/>
        </w:rPr>
        <w:t>ی</w:t>
      </w:r>
      <w:r w:rsidRPr="00FD529D">
        <w:rPr>
          <w:rFonts w:cs="B Nazanin" w:hint="cs"/>
          <w:sz w:val="24"/>
          <w:szCs w:val="24"/>
          <w:rtl/>
          <w:lang w:bidi="fa-IR"/>
        </w:rPr>
        <w:t xml:space="preserve">ت پزشک، در بازه های زمانی مشخص </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Pr="00FD529D">
        <w:rPr>
          <w:rFonts w:cs="B Nazanin" w:hint="cs"/>
          <w:sz w:val="24"/>
          <w:szCs w:val="24"/>
          <w:rtl/>
          <w:lang w:bidi="fa-IR"/>
        </w:rPr>
        <w:t>ان را مجدد ویزیت نماید و با تریاژ مجدد (</w:t>
      </w:r>
      <w:r w:rsidRPr="00FD529D">
        <w:rPr>
          <w:rFonts w:cs="B Nazanin"/>
          <w:sz w:val="24"/>
          <w:szCs w:val="24"/>
          <w:lang w:bidi="fa-IR"/>
        </w:rPr>
        <w:t>Re-triage</w:t>
      </w:r>
      <w:r w:rsidRPr="00FD529D">
        <w:rPr>
          <w:rFonts w:cs="B Nazanin" w:hint="cs"/>
          <w:sz w:val="24"/>
          <w:szCs w:val="24"/>
          <w:rtl/>
          <w:lang w:bidi="fa-IR"/>
        </w:rPr>
        <w:t xml:space="preserve">)  و در صورت لزوم با تغییر سطح تریاژ </w:t>
      </w:r>
      <w:r w:rsidR="004D31D1" w:rsidRPr="00FD529D">
        <w:rPr>
          <w:rFonts w:cs="B Nazanin" w:hint="cs"/>
          <w:sz w:val="24"/>
          <w:szCs w:val="24"/>
          <w:rtl/>
          <w:lang w:bidi="fa-IR"/>
        </w:rPr>
        <w:t>مددجو</w:t>
      </w:r>
      <w:r w:rsidR="00AC7B6A" w:rsidRPr="00FD529D">
        <w:rPr>
          <w:rFonts w:cs="B Nazanin" w:hint="cs"/>
          <w:sz w:val="24"/>
          <w:szCs w:val="24"/>
          <w:rtl/>
          <w:lang w:bidi="fa-IR"/>
        </w:rPr>
        <w:t>ی</w:t>
      </w:r>
      <w:r w:rsidRPr="00FD529D">
        <w:rPr>
          <w:rFonts w:cs="B Nazanin" w:hint="cs"/>
          <w:sz w:val="24"/>
          <w:szCs w:val="24"/>
          <w:rtl/>
          <w:lang w:bidi="fa-IR"/>
        </w:rPr>
        <w:t xml:space="preserve">ان در انتظار، از بروز عواقب ناخواسته احتمالی برای ایشان  پیشگیری نماید. </w:t>
      </w:r>
    </w:p>
    <w:p w:rsidR="004F166E" w:rsidRPr="00E81F04" w:rsidRDefault="004F166E" w:rsidP="004F166E">
      <w:pPr>
        <w:bidi/>
        <w:jc w:val="left"/>
        <w:rPr>
          <w:rFonts w:cs="B Nazanin"/>
          <w:sz w:val="24"/>
          <w:szCs w:val="24"/>
          <w:rtl/>
          <w:lang w:bidi="fa-IR"/>
        </w:rPr>
      </w:pPr>
    </w:p>
    <w:p w:rsidR="004F166E" w:rsidRPr="00E81F04" w:rsidRDefault="00701C8D" w:rsidP="00701C8D">
      <w:pPr>
        <w:bidi/>
        <w:jc w:val="left"/>
        <w:rPr>
          <w:rFonts w:cs="B Nazanin"/>
          <w:sz w:val="24"/>
          <w:szCs w:val="24"/>
          <w:rtl/>
          <w:lang w:bidi="fa-IR"/>
        </w:rPr>
      </w:pPr>
      <w:r w:rsidRPr="00701C8D">
        <w:rPr>
          <w:rFonts w:ascii="Times New Roman" w:eastAsia="Times New Roman" w:hAnsi="Times New Roman" w:cs="B Nazanin"/>
          <w:sz w:val="24"/>
          <w:szCs w:val="24"/>
          <w:rtl/>
          <w:lang w:bidi="fa-IR"/>
        </w:rPr>
        <w:br w:type="page"/>
      </w:r>
    </w:p>
    <w:p w:rsidR="004F166E" w:rsidRPr="00E81F04" w:rsidRDefault="004F166E" w:rsidP="004F166E">
      <w:pPr>
        <w:bidi/>
        <w:jc w:val="left"/>
        <w:rPr>
          <w:rFonts w:cs="B Nazanin"/>
          <w:sz w:val="24"/>
          <w:szCs w:val="24"/>
          <w:rtl/>
          <w:lang w:bidi="fa-IR"/>
        </w:rPr>
      </w:pPr>
    </w:p>
    <w:p w:rsidR="00CC528F" w:rsidRPr="00E81F04" w:rsidRDefault="00CC528F" w:rsidP="00CC528F">
      <w:pPr>
        <w:bidi/>
        <w:jc w:val="left"/>
        <w:rPr>
          <w:rFonts w:cs="B Nazanin"/>
          <w:sz w:val="24"/>
          <w:szCs w:val="24"/>
          <w:rtl/>
          <w:lang w:bidi="fa-IR"/>
        </w:rPr>
      </w:pPr>
    </w:p>
    <w:p w:rsidR="008C1366" w:rsidRPr="00E81F04" w:rsidRDefault="008C1366">
      <w:pPr>
        <w:bidi/>
        <w:jc w:val="left"/>
        <w:rPr>
          <w:rFonts w:cs="B Nazanin"/>
          <w:sz w:val="24"/>
          <w:szCs w:val="24"/>
          <w:lang w:bidi="fa-IR"/>
        </w:rPr>
      </w:pPr>
    </w:p>
    <w:sectPr w:rsidR="008C1366" w:rsidRPr="00E81F04" w:rsidSect="00644A3D">
      <w:headerReference w:type="even" r:id="rId9"/>
      <w:headerReference w:type="default" r:id="rId10"/>
      <w:footerReference w:type="even" r:id="rId11"/>
      <w:footerReference w:type="default" r:id="rId12"/>
      <w:headerReference w:type="first" r:id="rId13"/>
      <w:footerReference w:type="first" r:id="rId14"/>
      <w:pgSz w:w="12240" w:h="15840" w:code="1"/>
      <w:pgMar w:top="2381" w:right="2160" w:bottom="2381" w:left="2160"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07" w:rsidRDefault="006A2907" w:rsidP="00AE74C2">
      <w:pPr>
        <w:spacing w:after="0" w:line="240" w:lineRule="auto"/>
      </w:pPr>
      <w:r>
        <w:separator/>
      </w:r>
    </w:p>
  </w:endnote>
  <w:endnote w:type="continuationSeparator" w:id="1">
    <w:p w:rsidR="006A2907" w:rsidRDefault="006A2907" w:rsidP="00AE7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 Zar">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46" w:rsidRDefault="00140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C2" w:rsidRPr="00FF283A" w:rsidRDefault="004751EC" w:rsidP="00ED0627">
    <w:pPr>
      <w:pStyle w:val="Footer"/>
      <w:jc w:val="center"/>
      <w:rPr>
        <w:rFonts w:cs="2  Titr"/>
        <w:b/>
        <w:bCs/>
        <w:sz w:val="20"/>
        <w:szCs w:val="20"/>
        <w:lang w:bidi="fa-IR"/>
      </w:rPr>
    </w:pPr>
    <w:r w:rsidRPr="00FF283A">
      <w:rPr>
        <w:rFonts w:cs="2  Titr" w:hint="cs"/>
        <w:b/>
        <w:bCs/>
        <w:sz w:val="20"/>
        <w:szCs w:val="20"/>
        <w:rtl/>
        <w:lang w:bidi="fa-IR"/>
      </w:rPr>
      <w:t>این دستورالعم</w:t>
    </w:r>
    <w:r w:rsidR="00140846">
      <w:rPr>
        <w:rFonts w:cs="2  Titr" w:hint="cs"/>
        <w:b/>
        <w:bCs/>
        <w:sz w:val="20"/>
        <w:szCs w:val="20"/>
        <w:rtl/>
        <w:lang w:bidi="fa-IR"/>
      </w:rPr>
      <w:t>ل در زمستان 1396  به تصویب اداره مامایی، اداره سلامت مادران، اداره اور</w:t>
    </w:r>
    <w:r w:rsidR="00ED0627">
      <w:rPr>
        <w:rFonts w:cs="2  Titr" w:hint="cs"/>
        <w:b/>
        <w:bCs/>
        <w:sz w:val="20"/>
        <w:szCs w:val="20"/>
        <w:rtl/>
        <w:lang w:bidi="fa-IR"/>
      </w:rPr>
      <w:t>ژ</w:t>
    </w:r>
    <w:r w:rsidR="00140846">
      <w:rPr>
        <w:rFonts w:cs="2  Titr" w:hint="cs"/>
        <w:b/>
        <w:bCs/>
        <w:sz w:val="20"/>
        <w:szCs w:val="20"/>
        <w:rtl/>
        <w:lang w:bidi="fa-IR"/>
      </w:rPr>
      <w:t xml:space="preserve">انس بیمارستانی </w:t>
    </w:r>
    <w:r w:rsidRPr="00FF283A">
      <w:rPr>
        <w:rFonts w:cs="2  Titr" w:hint="cs"/>
        <w:b/>
        <w:bCs/>
        <w:sz w:val="20"/>
        <w:szCs w:val="20"/>
        <w:rtl/>
        <w:lang w:bidi="fa-IR"/>
      </w:rPr>
      <w:t xml:space="preserve"> و  کمیته کشوری تریاژ و کمیته کشوری ترویج زایمان طبیعی رسیده است.</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46" w:rsidRDefault="00140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07" w:rsidRDefault="006A2907" w:rsidP="00AE74C2">
      <w:pPr>
        <w:spacing w:after="0" w:line="240" w:lineRule="auto"/>
      </w:pPr>
      <w:r>
        <w:separator/>
      </w:r>
    </w:p>
  </w:footnote>
  <w:footnote w:type="continuationSeparator" w:id="1">
    <w:p w:rsidR="006A2907" w:rsidRDefault="006A2907" w:rsidP="00AE7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C2" w:rsidRDefault="00AE7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C2" w:rsidRDefault="00AE7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C2" w:rsidRDefault="00AE7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64BF"/>
    <w:multiLevelType w:val="hybridMultilevel"/>
    <w:tmpl w:val="95508F3A"/>
    <w:lvl w:ilvl="0" w:tplc="2328F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C2B63"/>
    <w:multiLevelType w:val="hybridMultilevel"/>
    <w:tmpl w:val="8120207C"/>
    <w:lvl w:ilvl="0" w:tplc="04090001">
      <w:start w:val="1"/>
      <w:numFmt w:val="bullet"/>
      <w:lvlText w:val=""/>
      <w:lvlJc w:val="left"/>
      <w:pPr>
        <w:ind w:left="746" w:hanging="360"/>
      </w:pPr>
      <w:rPr>
        <w:rFonts w:ascii="Symbol" w:hAnsi="Symbol"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
    <w:nsid w:val="21091E86"/>
    <w:multiLevelType w:val="hybridMultilevel"/>
    <w:tmpl w:val="6AAE15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5046E"/>
    <w:multiLevelType w:val="hybridMultilevel"/>
    <w:tmpl w:val="565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C094D"/>
    <w:multiLevelType w:val="hybridMultilevel"/>
    <w:tmpl w:val="AF72134A"/>
    <w:lvl w:ilvl="0" w:tplc="76D0A9F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90FDB"/>
    <w:multiLevelType w:val="hybridMultilevel"/>
    <w:tmpl w:val="6B88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D0715"/>
    <w:multiLevelType w:val="hybridMultilevel"/>
    <w:tmpl w:val="1228E614"/>
    <w:lvl w:ilvl="0" w:tplc="E0C475D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97052"/>
    <w:multiLevelType w:val="hybridMultilevel"/>
    <w:tmpl w:val="5FE8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C460C"/>
    <w:multiLevelType w:val="hybridMultilevel"/>
    <w:tmpl w:val="98A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B0586"/>
    <w:multiLevelType w:val="hybridMultilevel"/>
    <w:tmpl w:val="F05CC112"/>
    <w:lvl w:ilvl="0" w:tplc="B97430B4">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C1387"/>
    <w:multiLevelType w:val="hybridMultilevel"/>
    <w:tmpl w:val="8B06C9D6"/>
    <w:lvl w:ilvl="0" w:tplc="10FCE3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52E65"/>
    <w:multiLevelType w:val="hybridMultilevel"/>
    <w:tmpl w:val="00F65EDE"/>
    <w:lvl w:ilvl="0" w:tplc="23A85F5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68CD491F"/>
    <w:multiLevelType w:val="hybridMultilevel"/>
    <w:tmpl w:val="6E1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452C3"/>
    <w:multiLevelType w:val="hybridMultilevel"/>
    <w:tmpl w:val="84400E28"/>
    <w:lvl w:ilvl="0" w:tplc="4406F90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E8912DB"/>
    <w:multiLevelType w:val="hybridMultilevel"/>
    <w:tmpl w:val="8D325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2"/>
  </w:num>
  <w:num w:numId="4">
    <w:abstractNumId w:val="0"/>
  </w:num>
  <w:num w:numId="5">
    <w:abstractNumId w:val="7"/>
  </w:num>
  <w:num w:numId="6">
    <w:abstractNumId w:val="5"/>
  </w:num>
  <w:num w:numId="7">
    <w:abstractNumId w:val="13"/>
  </w:num>
  <w:num w:numId="8">
    <w:abstractNumId w:val="3"/>
  </w:num>
  <w:num w:numId="9">
    <w:abstractNumId w:val="9"/>
  </w:num>
  <w:num w:numId="10">
    <w:abstractNumId w:val="6"/>
  </w:num>
  <w:num w:numId="11">
    <w:abstractNumId w:val="11"/>
  </w:num>
  <w:num w:numId="12">
    <w:abstractNumId w:val="1"/>
  </w:num>
  <w:num w:numId="13">
    <w:abstractNumId w:val="2"/>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9647B"/>
    <w:rsid w:val="00021331"/>
    <w:rsid w:val="0003028F"/>
    <w:rsid w:val="000876D4"/>
    <w:rsid w:val="00096366"/>
    <w:rsid w:val="0009647B"/>
    <w:rsid w:val="000B3EE8"/>
    <w:rsid w:val="000E42DF"/>
    <w:rsid w:val="00111439"/>
    <w:rsid w:val="001135BC"/>
    <w:rsid w:val="001264A0"/>
    <w:rsid w:val="001326E7"/>
    <w:rsid w:val="00140846"/>
    <w:rsid w:val="00154F6F"/>
    <w:rsid w:val="00170107"/>
    <w:rsid w:val="001740C4"/>
    <w:rsid w:val="0018048F"/>
    <w:rsid w:val="001834FD"/>
    <w:rsid w:val="001A2780"/>
    <w:rsid w:val="001B39A8"/>
    <w:rsid w:val="00215C98"/>
    <w:rsid w:val="0022562F"/>
    <w:rsid w:val="00264D42"/>
    <w:rsid w:val="002703C1"/>
    <w:rsid w:val="00280E6C"/>
    <w:rsid w:val="002A11A5"/>
    <w:rsid w:val="002B4B79"/>
    <w:rsid w:val="002C494A"/>
    <w:rsid w:val="002E11A3"/>
    <w:rsid w:val="002E2CAF"/>
    <w:rsid w:val="002E2F6A"/>
    <w:rsid w:val="002E5924"/>
    <w:rsid w:val="00310131"/>
    <w:rsid w:val="00313724"/>
    <w:rsid w:val="003171D7"/>
    <w:rsid w:val="003607F5"/>
    <w:rsid w:val="003657FE"/>
    <w:rsid w:val="00384D79"/>
    <w:rsid w:val="003C4C8E"/>
    <w:rsid w:val="003F10FE"/>
    <w:rsid w:val="00401891"/>
    <w:rsid w:val="00424854"/>
    <w:rsid w:val="00445FE6"/>
    <w:rsid w:val="00452294"/>
    <w:rsid w:val="004669A6"/>
    <w:rsid w:val="004709C8"/>
    <w:rsid w:val="004751EC"/>
    <w:rsid w:val="004A7A36"/>
    <w:rsid w:val="004D31D1"/>
    <w:rsid w:val="004F166E"/>
    <w:rsid w:val="004F424F"/>
    <w:rsid w:val="005026B4"/>
    <w:rsid w:val="00552791"/>
    <w:rsid w:val="00571CAC"/>
    <w:rsid w:val="00596B8D"/>
    <w:rsid w:val="00597233"/>
    <w:rsid w:val="005978FF"/>
    <w:rsid w:val="00597DE5"/>
    <w:rsid w:val="005A19B9"/>
    <w:rsid w:val="005A4492"/>
    <w:rsid w:val="005B1981"/>
    <w:rsid w:val="00615F00"/>
    <w:rsid w:val="00636CA8"/>
    <w:rsid w:val="00644A3D"/>
    <w:rsid w:val="006538EA"/>
    <w:rsid w:val="00656959"/>
    <w:rsid w:val="00671046"/>
    <w:rsid w:val="00672004"/>
    <w:rsid w:val="006925F1"/>
    <w:rsid w:val="006A1DE3"/>
    <w:rsid w:val="006A2907"/>
    <w:rsid w:val="006B175D"/>
    <w:rsid w:val="006C4E22"/>
    <w:rsid w:val="006F0BA5"/>
    <w:rsid w:val="006F3A47"/>
    <w:rsid w:val="00701C8D"/>
    <w:rsid w:val="00717C60"/>
    <w:rsid w:val="00730A55"/>
    <w:rsid w:val="00737264"/>
    <w:rsid w:val="00747D3B"/>
    <w:rsid w:val="0076292D"/>
    <w:rsid w:val="00766278"/>
    <w:rsid w:val="00796ED7"/>
    <w:rsid w:val="00797B21"/>
    <w:rsid w:val="007A72FC"/>
    <w:rsid w:val="007B0085"/>
    <w:rsid w:val="007E0BE0"/>
    <w:rsid w:val="0080233F"/>
    <w:rsid w:val="0085596F"/>
    <w:rsid w:val="00866DEC"/>
    <w:rsid w:val="008A3B62"/>
    <w:rsid w:val="008C1366"/>
    <w:rsid w:val="008D132F"/>
    <w:rsid w:val="008D2543"/>
    <w:rsid w:val="008D57EC"/>
    <w:rsid w:val="0091254F"/>
    <w:rsid w:val="009165FC"/>
    <w:rsid w:val="0097272E"/>
    <w:rsid w:val="00972BB8"/>
    <w:rsid w:val="009A3E24"/>
    <w:rsid w:val="009B76BC"/>
    <w:rsid w:val="009B7E71"/>
    <w:rsid w:val="009C4715"/>
    <w:rsid w:val="009C5FD5"/>
    <w:rsid w:val="009D12F7"/>
    <w:rsid w:val="009F4FCC"/>
    <w:rsid w:val="00A03F8E"/>
    <w:rsid w:val="00A33FD0"/>
    <w:rsid w:val="00AB28BF"/>
    <w:rsid w:val="00AB5D3E"/>
    <w:rsid w:val="00AC7B6A"/>
    <w:rsid w:val="00AE60B9"/>
    <w:rsid w:val="00AE74C2"/>
    <w:rsid w:val="00AF3D58"/>
    <w:rsid w:val="00AF4763"/>
    <w:rsid w:val="00B07EC1"/>
    <w:rsid w:val="00B103CA"/>
    <w:rsid w:val="00B15FB5"/>
    <w:rsid w:val="00B26540"/>
    <w:rsid w:val="00B47093"/>
    <w:rsid w:val="00B55DED"/>
    <w:rsid w:val="00B64CCA"/>
    <w:rsid w:val="00B70D09"/>
    <w:rsid w:val="00BA5194"/>
    <w:rsid w:val="00BC478B"/>
    <w:rsid w:val="00BC5540"/>
    <w:rsid w:val="00BE56AB"/>
    <w:rsid w:val="00BF0FEF"/>
    <w:rsid w:val="00BF4511"/>
    <w:rsid w:val="00C03C0A"/>
    <w:rsid w:val="00C065BB"/>
    <w:rsid w:val="00C244CA"/>
    <w:rsid w:val="00C2776C"/>
    <w:rsid w:val="00C335AF"/>
    <w:rsid w:val="00C35459"/>
    <w:rsid w:val="00C377B7"/>
    <w:rsid w:val="00C84D84"/>
    <w:rsid w:val="00C948BC"/>
    <w:rsid w:val="00CA2123"/>
    <w:rsid w:val="00CC528F"/>
    <w:rsid w:val="00CD3E34"/>
    <w:rsid w:val="00CD65D5"/>
    <w:rsid w:val="00D30B73"/>
    <w:rsid w:val="00D32700"/>
    <w:rsid w:val="00D45998"/>
    <w:rsid w:val="00D507B4"/>
    <w:rsid w:val="00DA2931"/>
    <w:rsid w:val="00DA3447"/>
    <w:rsid w:val="00DD70D4"/>
    <w:rsid w:val="00DE6EA9"/>
    <w:rsid w:val="00DF01D0"/>
    <w:rsid w:val="00E05BD3"/>
    <w:rsid w:val="00E16DD0"/>
    <w:rsid w:val="00E178C8"/>
    <w:rsid w:val="00E17D06"/>
    <w:rsid w:val="00E37AFD"/>
    <w:rsid w:val="00E40EB1"/>
    <w:rsid w:val="00E81F04"/>
    <w:rsid w:val="00E84E55"/>
    <w:rsid w:val="00E853F9"/>
    <w:rsid w:val="00EC500E"/>
    <w:rsid w:val="00ED0627"/>
    <w:rsid w:val="00EE3758"/>
    <w:rsid w:val="00EE62CF"/>
    <w:rsid w:val="00F07BB5"/>
    <w:rsid w:val="00F22529"/>
    <w:rsid w:val="00F2409A"/>
    <w:rsid w:val="00F75B7E"/>
    <w:rsid w:val="00FA46E7"/>
    <w:rsid w:val="00FB4BAB"/>
    <w:rsid w:val="00FD529D"/>
    <w:rsid w:val="00FE11D1"/>
    <w:rsid w:val="00FF283A"/>
    <w:rsid w:val="00FF64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7B"/>
    <w:pPr>
      <w:ind w:left="720"/>
      <w:contextualSpacing/>
    </w:pPr>
  </w:style>
  <w:style w:type="table" w:styleId="TableGrid">
    <w:name w:val="Table Grid"/>
    <w:basedOn w:val="TableNormal"/>
    <w:uiPriority w:val="59"/>
    <w:rsid w:val="004F1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4C2"/>
  </w:style>
  <w:style w:type="paragraph" w:styleId="Footer">
    <w:name w:val="footer"/>
    <w:basedOn w:val="Normal"/>
    <w:link w:val="FooterChar"/>
    <w:uiPriority w:val="99"/>
    <w:unhideWhenUsed/>
    <w:rsid w:val="00AE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4C2"/>
  </w:style>
</w:styles>
</file>

<file path=word/webSettings.xml><?xml version="1.0" encoding="utf-8"?>
<w:webSettings xmlns:r="http://schemas.openxmlformats.org/officeDocument/2006/relationships" xmlns:w="http://schemas.openxmlformats.org/wordprocessingml/2006/main">
  <w:divs>
    <w:div w:id="1708287271">
      <w:bodyDiv w:val="1"/>
      <w:marLeft w:val="0"/>
      <w:marRight w:val="0"/>
      <w:marTop w:val="0"/>
      <w:marBottom w:val="0"/>
      <w:divBdr>
        <w:top w:val="none" w:sz="0" w:space="0" w:color="auto"/>
        <w:left w:val="none" w:sz="0" w:space="0" w:color="auto"/>
        <w:bottom w:val="none" w:sz="0" w:space="0" w:color="auto"/>
        <w:right w:val="none" w:sz="0" w:space="0" w:color="auto"/>
      </w:divBdr>
      <w:divsChild>
        <w:div w:id="1642953366">
          <w:marLeft w:val="0"/>
          <w:marRight w:val="0"/>
          <w:marTop w:val="0"/>
          <w:marBottom w:val="0"/>
          <w:divBdr>
            <w:top w:val="none" w:sz="0" w:space="0" w:color="auto"/>
            <w:left w:val="none" w:sz="0" w:space="0" w:color="auto"/>
            <w:bottom w:val="none" w:sz="0" w:space="0" w:color="auto"/>
            <w:right w:val="none" w:sz="0" w:space="0" w:color="auto"/>
          </w:divBdr>
        </w:div>
        <w:div w:id="1922375085">
          <w:marLeft w:val="0"/>
          <w:marRight w:val="0"/>
          <w:marTop w:val="0"/>
          <w:marBottom w:val="0"/>
          <w:divBdr>
            <w:top w:val="none" w:sz="0" w:space="0" w:color="auto"/>
            <w:left w:val="none" w:sz="0" w:space="0" w:color="auto"/>
            <w:bottom w:val="none" w:sz="0" w:space="0" w:color="auto"/>
            <w:right w:val="none" w:sz="0" w:space="0" w:color="auto"/>
          </w:divBdr>
        </w:div>
        <w:div w:id="38164965">
          <w:marLeft w:val="0"/>
          <w:marRight w:val="0"/>
          <w:marTop w:val="0"/>
          <w:marBottom w:val="0"/>
          <w:divBdr>
            <w:top w:val="none" w:sz="0" w:space="0" w:color="auto"/>
            <w:left w:val="none" w:sz="0" w:space="0" w:color="auto"/>
            <w:bottom w:val="none" w:sz="0" w:space="0" w:color="auto"/>
            <w:right w:val="none" w:sz="0" w:space="0" w:color="auto"/>
          </w:divBdr>
        </w:div>
        <w:div w:id="1194803700">
          <w:marLeft w:val="0"/>
          <w:marRight w:val="0"/>
          <w:marTop w:val="0"/>
          <w:marBottom w:val="0"/>
          <w:divBdr>
            <w:top w:val="none" w:sz="0" w:space="0" w:color="auto"/>
            <w:left w:val="none" w:sz="0" w:space="0" w:color="auto"/>
            <w:bottom w:val="none" w:sz="0" w:space="0" w:color="auto"/>
            <w:right w:val="none" w:sz="0" w:space="0" w:color="auto"/>
          </w:divBdr>
        </w:div>
        <w:div w:id="1097091619">
          <w:marLeft w:val="0"/>
          <w:marRight w:val="0"/>
          <w:marTop w:val="0"/>
          <w:marBottom w:val="0"/>
          <w:divBdr>
            <w:top w:val="none" w:sz="0" w:space="0" w:color="auto"/>
            <w:left w:val="none" w:sz="0" w:space="0" w:color="auto"/>
            <w:bottom w:val="none" w:sz="0" w:space="0" w:color="auto"/>
            <w:right w:val="none" w:sz="0" w:space="0" w:color="auto"/>
          </w:divBdr>
        </w:div>
        <w:div w:id="934627595">
          <w:marLeft w:val="0"/>
          <w:marRight w:val="0"/>
          <w:marTop w:val="0"/>
          <w:marBottom w:val="0"/>
          <w:divBdr>
            <w:top w:val="none" w:sz="0" w:space="0" w:color="auto"/>
            <w:left w:val="none" w:sz="0" w:space="0" w:color="auto"/>
            <w:bottom w:val="none" w:sz="0" w:space="0" w:color="auto"/>
            <w:right w:val="none" w:sz="0" w:space="0" w:color="auto"/>
          </w:divBdr>
        </w:div>
        <w:div w:id="1291936166">
          <w:marLeft w:val="0"/>
          <w:marRight w:val="0"/>
          <w:marTop w:val="0"/>
          <w:marBottom w:val="0"/>
          <w:divBdr>
            <w:top w:val="none" w:sz="0" w:space="0" w:color="auto"/>
            <w:left w:val="none" w:sz="0" w:space="0" w:color="auto"/>
            <w:bottom w:val="none" w:sz="0" w:space="0" w:color="auto"/>
            <w:right w:val="none" w:sz="0" w:space="0" w:color="auto"/>
          </w:divBdr>
        </w:div>
        <w:div w:id="1412004899">
          <w:marLeft w:val="0"/>
          <w:marRight w:val="0"/>
          <w:marTop w:val="0"/>
          <w:marBottom w:val="0"/>
          <w:divBdr>
            <w:top w:val="none" w:sz="0" w:space="0" w:color="auto"/>
            <w:left w:val="none" w:sz="0" w:space="0" w:color="auto"/>
            <w:bottom w:val="none" w:sz="0" w:space="0" w:color="auto"/>
            <w:right w:val="none" w:sz="0" w:space="0" w:color="auto"/>
          </w:divBdr>
        </w:div>
        <w:div w:id="1755593555">
          <w:marLeft w:val="0"/>
          <w:marRight w:val="0"/>
          <w:marTop w:val="0"/>
          <w:marBottom w:val="0"/>
          <w:divBdr>
            <w:top w:val="none" w:sz="0" w:space="0" w:color="auto"/>
            <w:left w:val="none" w:sz="0" w:space="0" w:color="auto"/>
            <w:bottom w:val="none" w:sz="0" w:space="0" w:color="auto"/>
            <w:right w:val="none" w:sz="0" w:space="0" w:color="auto"/>
          </w:divBdr>
        </w:div>
        <w:div w:id="1770006656">
          <w:marLeft w:val="0"/>
          <w:marRight w:val="0"/>
          <w:marTop w:val="0"/>
          <w:marBottom w:val="0"/>
          <w:divBdr>
            <w:top w:val="none" w:sz="0" w:space="0" w:color="auto"/>
            <w:left w:val="none" w:sz="0" w:space="0" w:color="auto"/>
            <w:bottom w:val="none" w:sz="0" w:space="0" w:color="auto"/>
            <w:right w:val="none" w:sz="0" w:space="0" w:color="auto"/>
          </w:divBdr>
        </w:div>
        <w:div w:id="1037849422">
          <w:marLeft w:val="0"/>
          <w:marRight w:val="0"/>
          <w:marTop w:val="0"/>
          <w:marBottom w:val="0"/>
          <w:divBdr>
            <w:top w:val="none" w:sz="0" w:space="0" w:color="auto"/>
            <w:left w:val="none" w:sz="0" w:space="0" w:color="auto"/>
            <w:bottom w:val="none" w:sz="0" w:space="0" w:color="auto"/>
            <w:right w:val="none" w:sz="0" w:space="0" w:color="auto"/>
          </w:divBdr>
        </w:div>
        <w:div w:id="2035157627">
          <w:marLeft w:val="0"/>
          <w:marRight w:val="0"/>
          <w:marTop w:val="0"/>
          <w:marBottom w:val="0"/>
          <w:divBdr>
            <w:top w:val="none" w:sz="0" w:space="0" w:color="auto"/>
            <w:left w:val="none" w:sz="0" w:space="0" w:color="auto"/>
            <w:bottom w:val="none" w:sz="0" w:space="0" w:color="auto"/>
            <w:right w:val="none" w:sz="0" w:space="0" w:color="auto"/>
          </w:divBdr>
        </w:div>
        <w:div w:id="197469262">
          <w:marLeft w:val="0"/>
          <w:marRight w:val="0"/>
          <w:marTop w:val="0"/>
          <w:marBottom w:val="0"/>
          <w:divBdr>
            <w:top w:val="none" w:sz="0" w:space="0" w:color="auto"/>
            <w:left w:val="none" w:sz="0" w:space="0" w:color="auto"/>
            <w:bottom w:val="none" w:sz="0" w:space="0" w:color="auto"/>
            <w:right w:val="none" w:sz="0" w:space="0" w:color="auto"/>
          </w:divBdr>
        </w:div>
        <w:div w:id="1260259120">
          <w:marLeft w:val="0"/>
          <w:marRight w:val="0"/>
          <w:marTop w:val="0"/>
          <w:marBottom w:val="0"/>
          <w:divBdr>
            <w:top w:val="none" w:sz="0" w:space="0" w:color="auto"/>
            <w:left w:val="none" w:sz="0" w:space="0" w:color="auto"/>
            <w:bottom w:val="none" w:sz="0" w:space="0" w:color="auto"/>
            <w:right w:val="none" w:sz="0" w:space="0" w:color="auto"/>
          </w:divBdr>
        </w:div>
        <w:div w:id="1289047305">
          <w:marLeft w:val="0"/>
          <w:marRight w:val="0"/>
          <w:marTop w:val="0"/>
          <w:marBottom w:val="0"/>
          <w:divBdr>
            <w:top w:val="none" w:sz="0" w:space="0" w:color="auto"/>
            <w:left w:val="none" w:sz="0" w:space="0" w:color="auto"/>
            <w:bottom w:val="none" w:sz="0" w:space="0" w:color="auto"/>
            <w:right w:val="none" w:sz="0" w:space="0" w:color="auto"/>
          </w:divBdr>
        </w:div>
        <w:div w:id="1809087836">
          <w:marLeft w:val="0"/>
          <w:marRight w:val="0"/>
          <w:marTop w:val="0"/>
          <w:marBottom w:val="0"/>
          <w:divBdr>
            <w:top w:val="none" w:sz="0" w:space="0" w:color="auto"/>
            <w:left w:val="none" w:sz="0" w:space="0" w:color="auto"/>
            <w:bottom w:val="none" w:sz="0" w:space="0" w:color="auto"/>
            <w:right w:val="none" w:sz="0" w:space="0" w:color="auto"/>
          </w:divBdr>
        </w:div>
        <w:div w:id="1711878097">
          <w:marLeft w:val="0"/>
          <w:marRight w:val="0"/>
          <w:marTop w:val="0"/>
          <w:marBottom w:val="0"/>
          <w:divBdr>
            <w:top w:val="none" w:sz="0" w:space="0" w:color="auto"/>
            <w:left w:val="none" w:sz="0" w:space="0" w:color="auto"/>
            <w:bottom w:val="none" w:sz="0" w:space="0" w:color="auto"/>
            <w:right w:val="none" w:sz="0" w:space="0" w:color="auto"/>
          </w:divBdr>
        </w:div>
        <w:div w:id="1830246422">
          <w:marLeft w:val="0"/>
          <w:marRight w:val="0"/>
          <w:marTop w:val="0"/>
          <w:marBottom w:val="0"/>
          <w:divBdr>
            <w:top w:val="none" w:sz="0" w:space="0" w:color="auto"/>
            <w:left w:val="none" w:sz="0" w:space="0" w:color="auto"/>
            <w:bottom w:val="none" w:sz="0" w:space="0" w:color="auto"/>
            <w:right w:val="none" w:sz="0" w:space="0" w:color="auto"/>
          </w:divBdr>
        </w:div>
        <w:div w:id="1395083226">
          <w:marLeft w:val="0"/>
          <w:marRight w:val="0"/>
          <w:marTop w:val="0"/>
          <w:marBottom w:val="0"/>
          <w:divBdr>
            <w:top w:val="none" w:sz="0" w:space="0" w:color="auto"/>
            <w:left w:val="none" w:sz="0" w:space="0" w:color="auto"/>
            <w:bottom w:val="none" w:sz="0" w:space="0" w:color="auto"/>
            <w:right w:val="none" w:sz="0" w:space="0" w:color="auto"/>
          </w:divBdr>
        </w:div>
        <w:div w:id="443499123">
          <w:marLeft w:val="0"/>
          <w:marRight w:val="0"/>
          <w:marTop w:val="0"/>
          <w:marBottom w:val="0"/>
          <w:divBdr>
            <w:top w:val="none" w:sz="0" w:space="0" w:color="auto"/>
            <w:left w:val="none" w:sz="0" w:space="0" w:color="auto"/>
            <w:bottom w:val="none" w:sz="0" w:space="0" w:color="auto"/>
            <w:right w:val="none" w:sz="0" w:space="0" w:color="auto"/>
          </w:divBdr>
        </w:div>
        <w:div w:id="1171798126">
          <w:marLeft w:val="0"/>
          <w:marRight w:val="0"/>
          <w:marTop w:val="0"/>
          <w:marBottom w:val="0"/>
          <w:divBdr>
            <w:top w:val="none" w:sz="0" w:space="0" w:color="auto"/>
            <w:left w:val="none" w:sz="0" w:space="0" w:color="auto"/>
            <w:bottom w:val="none" w:sz="0" w:space="0" w:color="auto"/>
            <w:right w:val="none" w:sz="0" w:space="0" w:color="auto"/>
          </w:divBdr>
        </w:div>
        <w:div w:id="2052994851">
          <w:marLeft w:val="0"/>
          <w:marRight w:val="0"/>
          <w:marTop w:val="0"/>
          <w:marBottom w:val="0"/>
          <w:divBdr>
            <w:top w:val="none" w:sz="0" w:space="0" w:color="auto"/>
            <w:left w:val="none" w:sz="0" w:space="0" w:color="auto"/>
            <w:bottom w:val="none" w:sz="0" w:space="0" w:color="auto"/>
            <w:right w:val="none" w:sz="0" w:space="0" w:color="auto"/>
          </w:divBdr>
        </w:div>
        <w:div w:id="1298410658">
          <w:marLeft w:val="0"/>
          <w:marRight w:val="0"/>
          <w:marTop w:val="0"/>
          <w:marBottom w:val="0"/>
          <w:divBdr>
            <w:top w:val="none" w:sz="0" w:space="0" w:color="auto"/>
            <w:left w:val="none" w:sz="0" w:space="0" w:color="auto"/>
            <w:bottom w:val="none" w:sz="0" w:space="0" w:color="auto"/>
            <w:right w:val="none" w:sz="0" w:space="0" w:color="auto"/>
          </w:divBdr>
        </w:div>
        <w:div w:id="1267040161">
          <w:marLeft w:val="0"/>
          <w:marRight w:val="0"/>
          <w:marTop w:val="0"/>
          <w:marBottom w:val="0"/>
          <w:divBdr>
            <w:top w:val="none" w:sz="0" w:space="0" w:color="auto"/>
            <w:left w:val="none" w:sz="0" w:space="0" w:color="auto"/>
            <w:bottom w:val="none" w:sz="0" w:space="0" w:color="auto"/>
            <w:right w:val="none" w:sz="0" w:space="0" w:color="auto"/>
          </w:divBdr>
        </w:div>
        <w:div w:id="24598345">
          <w:marLeft w:val="0"/>
          <w:marRight w:val="0"/>
          <w:marTop w:val="0"/>
          <w:marBottom w:val="0"/>
          <w:divBdr>
            <w:top w:val="none" w:sz="0" w:space="0" w:color="auto"/>
            <w:left w:val="none" w:sz="0" w:space="0" w:color="auto"/>
            <w:bottom w:val="none" w:sz="0" w:space="0" w:color="auto"/>
            <w:right w:val="none" w:sz="0" w:space="0" w:color="auto"/>
          </w:divBdr>
        </w:div>
        <w:div w:id="672147063">
          <w:marLeft w:val="0"/>
          <w:marRight w:val="0"/>
          <w:marTop w:val="0"/>
          <w:marBottom w:val="0"/>
          <w:divBdr>
            <w:top w:val="none" w:sz="0" w:space="0" w:color="auto"/>
            <w:left w:val="none" w:sz="0" w:space="0" w:color="auto"/>
            <w:bottom w:val="none" w:sz="0" w:space="0" w:color="auto"/>
            <w:right w:val="none" w:sz="0" w:space="0" w:color="auto"/>
          </w:divBdr>
        </w:div>
        <w:div w:id="1122532680">
          <w:marLeft w:val="0"/>
          <w:marRight w:val="0"/>
          <w:marTop w:val="0"/>
          <w:marBottom w:val="0"/>
          <w:divBdr>
            <w:top w:val="none" w:sz="0" w:space="0" w:color="auto"/>
            <w:left w:val="none" w:sz="0" w:space="0" w:color="auto"/>
            <w:bottom w:val="none" w:sz="0" w:space="0" w:color="auto"/>
            <w:right w:val="none" w:sz="0" w:space="0" w:color="auto"/>
          </w:divBdr>
        </w:div>
        <w:div w:id="1741320670">
          <w:marLeft w:val="0"/>
          <w:marRight w:val="0"/>
          <w:marTop w:val="0"/>
          <w:marBottom w:val="0"/>
          <w:divBdr>
            <w:top w:val="none" w:sz="0" w:space="0" w:color="auto"/>
            <w:left w:val="none" w:sz="0" w:space="0" w:color="auto"/>
            <w:bottom w:val="none" w:sz="0" w:space="0" w:color="auto"/>
            <w:right w:val="none" w:sz="0" w:space="0" w:color="auto"/>
          </w:divBdr>
        </w:div>
        <w:div w:id="2042822858">
          <w:marLeft w:val="0"/>
          <w:marRight w:val="0"/>
          <w:marTop w:val="0"/>
          <w:marBottom w:val="0"/>
          <w:divBdr>
            <w:top w:val="none" w:sz="0" w:space="0" w:color="auto"/>
            <w:left w:val="none" w:sz="0" w:space="0" w:color="auto"/>
            <w:bottom w:val="none" w:sz="0" w:space="0" w:color="auto"/>
            <w:right w:val="none" w:sz="0" w:space="0" w:color="auto"/>
          </w:divBdr>
        </w:div>
        <w:div w:id="1292982640">
          <w:marLeft w:val="0"/>
          <w:marRight w:val="0"/>
          <w:marTop w:val="0"/>
          <w:marBottom w:val="0"/>
          <w:divBdr>
            <w:top w:val="none" w:sz="0" w:space="0" w:color="auto"/>
            <w:left w:val="none" w:sz="0" w:space="0" w:color="auto"/>
            <w:bottom w:val="none" w:sz="0" w:space="0" w:color="auto"/>
            <w:right w:val="none" w:sz="0" w:space="0" w:color="auto"/>
          </w:divBdr>
        </w:div>
        <w:div w:id="967125308">
          <w:marLeft w:val="0"/>
          <w:marRight w:val="0"/>
          <w:marTop w:val="0"/>
          <w:marBottom w:val="0"/>
          <w:divBdr>
            <w:top w:val="none" w:sz="0" w:space="0" w:color="auto"/>
            <w:left w:val="none" w:sz="0" w:space="0" w:color="auto"/>
            <w:bottom w:val="none" w:sz="0" w:space="0" w:color="auto"/>
            <w:right w:val="none" w:sz="0" w:space="0" w:color="auto"/>
          </w:divBdr>
        </w:div>
        <w:div w:id="2047829737">
          <w:marLeft w:val="0"/>
          <w:marRight w:val="0"/>
          <w:marTop w:val="0"/>
          <w:marBottom w:val="0"/>
          <w:divBdr>
            <w:top w:val="none" w:sz="0" w:space="0" w:color="auto"/>
            <w:left w:val="none" w:sz="0" w:space="0" w:color="auto"/>
            <w:bottom w:val="none" w:sz="0" w:space="0" w:color="auto"/>
            <w:right w:val="none" w:sz="0" w:space="0" w:color="auto"/>
          </w:divBdr>
        </w:div>
        <w:div w:id="378940785">
          <w:marLeft w:val="0"/>
          <w:marRight w:val="0"/>
          <w:marTop w:val="0"/>
          <w:marBottom w:val="0"/>
          <w:divBdr>
            <w:top w:val="none" w:sz="0" w:space="0" w:color="auto"/>
            <w:left w:val="none" w:sz="0" w:space="0" w:color="auto"/>
            <w:bottom w:val="none" w:sz="0" w:space="0" w:color="auto"/>
            <w:right w:val="none" w:sz="0" w:space="0" w:color="auto"/>
          </w:divBdr>
        </w:div>
        <w:div w:id="1476752617">
          <w:marLeft w:val="0"/>
          <w:marRight w:val="0"/>
          <w:marTop w:val="0"/>
          <w:marBottom w:val="0"/>
          <w:divBdr>
            <w:top w:val="none" w:sz="0" w:space="0" w:color="auto"/>
            <w:left w:val="none" w:sz="0" w:space="0" w:color="auto"/>
            <w:bottom w:val="none" w:sz="0" w:space="0" w:color="auto"/>
            <w:right w:val="none" w:sz="0" w:space="0" w:color="auto"/>
          </w:divBdr>
        </w:div>
        <w:div w:id="686635342">
          <w:marLeft w:val="0"/>
          <w:marRight w:val="0"/>
          <w:marTop w:val="0"/>
          <w:marBottom w:val="0"/>
          <w:divBdr>
            <w:top w:val="none" w:sz="0" w:space="0" w:color="auto"/>
            <w:left w:val="none" w:sz="0" w:space="0" w:color="auto"/>
            <w:bottom w:val="none" w:sz="0" w:space="0" w:color="auto"/>
            <w:right w:val="none" w:sz="0" w:space="0" w:color="auto"/>
          </w:divBdr>
        </w:div>
        <w:div w:id="2036416440">
          <w:marLeft w:val="0"/>
          <w:marRight w:val="0"/>
          <w:marTop w:val="0"/>
          <w:marBottom w:val="0"/>
          <w:divBdr>
            <w:top w:val="none" w:sz="0" w:space="0" w:color="auto"/>
            <w:left w:val="none" w:sz="0" w:space="0" w:color="auto"/>
            <w:bottom w:val="none" w:sz="0" w:space="0" w:color="auto"/>
            <w:right w:val="none" w:sz="0" w:space="0" w:color="auto"/>
          </w:divBdr>
        </w:div>
        <w:div w:id="56946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45C90-25A9-44DF-9928-9B3F2DF0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17948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abasi-f</dc:creator>
  <cp:lastModifiedBy>user1</cp:lastModifiedBy>
  <cp:revision>2</cp:revision>
  <dcterms:created xsi:type="dcterms:W3CDTF">2018-05-20T06:55:00Z</dcterms:created>
  <dcterms:modified xsi:type="dcterms:W3CDTF">2018-05-20T06:55:00Z</dcterms:modified>
</cp:coreProperties>
</file>